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page" w:horzAnchor="margin" w:tblpXSpec="center" w:tblpY="21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EC23E0" w:rsidRPr="00F82079" w:rsidTr="007F0DB5">
        <w:trPr>
          <w:trHeight w:val="789"/>
        </w:trPr>
        <w:tc>
          <w:tcPr>
            <w:tcW w:w="10598" w:type="dxa"/>
            <w:shd w:val="clear" w:color="auto" w:fill="365F91" w:themeFill="accent1" w:themeFillShade="BF"/>
            <w:vAlign w:val="center"/>
          </w:tcPr>
          <w:p w:rsidR="00EC23E0" w:rsidRPr="00F82079" w:rsidRDefault="00EC23E0" w:rsidP="00EC23E0">
            <w:pPr>
              <w:widowControl/>
              <w:overflowPunct/>
              <w:autoSpaceDE/>
              <w:autoSpaceDN/>
              <w:adjustRightInd/>
              <w:ind w:left="360"/>
              <w:textAlignment w:val="auto"/>
              <w:rPr>
                <w:rFonts w:asciiTheme="minorHAnsi" w:eastAsiaTheme="minorHAnsi" w:hAnsiTheme="minorHAnsi" w:cstheme="minorHAnsi"/>
                <w:b/>
                <w:color w:val="FFFFFF" w:themeColor="background1"/>
                <w:sz w:val="28"/>
                <w:szCs w:val="22"/>
              </w:rPr>
            </w:pPr>
            <w:r>
              <w:rPr>
                <w:rFonts w:asciiTheme="minorHAnsi" w:eastAsiaTheme="minorHAnsi" w:hAnsiTheme="minorHAnsi" w:cstheme="minorHAnsi"/>
                <w:b/>
                <w:color w:val="FFFFFF" w:themeColor="background1"/>
                <w:sz w:val="28"/>
                <w:szCs w:val="22"/>
              </w:rPr>
              <w:t xml:space="preserve">Primary Advantage Federation Job Description - Class Teacher </w:t>
            </w:r>
          </w:p>
        </w:tc>
      </w:tr>
    </w:tbl>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7936"/>
      </w:tblGrid>
      <w:tr w:rsidR="00EC23E0" w:rsidRPr="00F82079" w:rsidTr="00EC23E0">
        <w:trPr>
          <w:trHeight w:val="557"/>
        </w:trPr>
        <w:tc>
          <w:tcPr>
            <w:tcW w:w="2554" w:type="dxa"/>
            <w:shd w:val="clear" w:color="auto" w:fill="DBE5F1" w:themeFill="accent1" w:themeFillTint="33"/>
            <w:vAlign w:val="center"/>
          </w:tcPr>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b/>
                <w:sz w:val="20"/>
              </w:rPr>
            </w:pPr>
            <w:r w:rsidRPr="009E1C22">
              <w:rPr>
                <w:rFonts w:ascii="Calibri" w:eastAsiaTheme="minorHAnsi" w:hAnsi="Calibri" w:cs="Calibri"/>
                <w:b/>
                <w:sz w:val="20"/>
              </w:rPr>
              <w:t>Job Title:</w:t>
            </w:r>
          </w:p>
        </w:tc>
        <w:tc>
          <w:tcPr>
            <w:tcW w:w="7936" w:type="dxa"/>
            <w:shd w:val="clear" w:color="auto" w:fill="DBE5F1" w:themeFill="accent1" w:themeFillTint="33"/>
            <w:vAlign w:val="center"/>
          </w:tcPr>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b/>
                <w:sz w:val="20"/>
              </w:rPr>
            </w:pPr>
            <w:r w:rsidRPr="009E1C22">
              <w:rPr>
                <w:rFonts w:ascii="Calibri" w:eastAsiaTheme="minorHAnsi" w:hAnsi="Calibri" w:cs="Calibri"/>
                <w:b/>
                <w:sz w:val="20"/>
              </w:rPr>
              <w:t>Classroom Teacher  (Primary School)</w:t>
            </w:r>
          </w:p>
        </w:tc>
      </w:tr>
      <w:tr w:rsidR="00EC23E0" w:rsidRPr="00F82079" w:rsidTr="00EC23E0">
        <w:trPr>
          <w:trHeight w:val="565"/>
        </w:trPr>
        <w:tc>
          <w:tcPr>
            <w:tcW w:w="2554" w:type="dxa"/>
            <w:shd w:val="clear" w:color="auto" w:fill="DBE5F1" w:themeFill="accent1" w:themeFillTint="33"/>
            <w:vAlign w:val="center"/>
          </w:tcPr>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b/>
                <w:sz w:val="20"/>
              </w:rPr>
            </w:pPr>
            <w:r w:rsidRPr="009E1C22">
              <w:rPr>
                <w:rFonts w:ascii="Calibri" w:eastAsiaTheme="minorHAnsi" w:hAnsi="Calibri" w:cs="Calibri"/>
                <w:b/>
                <w:sz w:val="20"/>
              </w:rPr>
              <w:t>Reports to:</w:t>
            </w:r>
          </w:p>
        </w:tc>
        <w:tc>
          <w:tcPr>
            <w:tcW w:w="7936" w:type="dxa"/>
            <w:shd w:val="clear" w:color="auto" w:fill="DBE5F1" w:themeFill="accent1" w:themeFillTint="33"/>
            <w:vAlign w:val="center"/>
          </w:tcPr>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sz w:val="20"/>
              </w:rPr>
            </w:pPr>
            <w:r w:rsidRPr="009E1C22">
              <w:rPr>
                <w:rFonts w:ascii="Calibri" w:eastAsiaTheme="minorHAnsi" w:hAnsi="Calibri" w:cs="Calibri"/>
                <w:sz w:val="20"/>
              </w:rPr>
              <w:t>Governing Bo</w:t>
            </w:r>
            <w:r w:rsidR="00CA3297">
              <w:rPr>
                <w:rFonts w:ascii="Calibri" w:eastAsiaTheme="minorHAnsi" w:hAnsi="Calibri" w:cs="Calibri"/>
                <w:sz w:val="20"/>
              </w:rPr>
              <w:t>ar</w:t>
            </w:r>
            <w:r w:rsidRPr="009E1C22">
              <w:rPr>
                <w:rFonts w:ascii="Calibri" w:eastAsiaTheme="minorHAnsi" w:hAnsi="Calibri" w:cs="Calibri"/>
                <w:sz w:val="20"/>
              </w:rPr>
              <w:t>d</w:t>
            </w:r>
            <w:r w:rsidR="00CA3297">
              <w:rPr>
                <w:rFonts w:ascii="Calibri" w:eastAsiaTheme="minorHAnsi" w:hAnsi="Calibri" w:cs="Calibri"/>
                <w:sz w:val="20"/>
              </w:rPr>
              <w:t>,</w:t>
            </w:r>
            <w:r w:rsidRPr="009E1C22">
              <w:rPr>
                <w:rFonts w:ascii="Calibri" w:eastAsiaTheme="minorHAnsi" w:hAnsi="Calibri" w:cs="Calibri"/>
                <w:sz w:val="20"/>
              </w:rPr>
              <w:t xml:space="preserve"> Executive Principal/</w:t>
            </w:r>
            <w:r w:rsidR="007F0DB5">
              <w:rPr>
                <w:rFonts w:ascii="Calibri" w:eastAsiaTheme="minorHAnsi" w:hAnsi="Calibri" w:cs="Calibri"/>
                <w:sz w:val="20"/>
              </w:rPr>
              <w:t>Headteacher</w:t>
            </w:r>
            <w:r w:rsidRPr="009E1C22">
              <w:rPr>
                <w:rFonts w:ascii="Calibri" w:eastAsiaTheme="minorHAnsi" w:hAnsi="Calibri" w:cs="Calibri"/>
                <w:sz w:val="20"/>
              </w:rPr>
              <w:t xml:space="preserve"> and Members of Senior Management team</w:t>
            </w:r>
          </w:p>
        </w:tc>
      </w:tr>
      <w:tr w:rsidR="00EC23E0" w:rsidRPr="00F82079" w:rsidTr="00EC23E0">
        <w:trPr>
          <w:trHeight w:val="633"/>
        </w:trPr>
        <w:tc>
          <w:tcPr>
            <w:tcW w:w="2554" w:type="dxa"/>
            <w:shd w:val="clear" w:color="auto" w:fill="DBE5F1" w:themeFill="accent1" w:themeFillTint="33"/>
            <w:vAlign w:val="center"/>
          </w:tcPr>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b/>
                <w:sz w:val="20"/>
              </w:rPr>
            </w:pPr>
            <w:r w:rsidRPr="009E1C22">
              <w:rPr>
                <w:rFonts w:ascii="Calibri" w:eastAsiaTheme="minorHAnsi" w:hAnsi="Calibri" w:cs="Calibri"/>
                <w:b/>
                <w:sz w:val="20"/>
              </w:rPr>
              <w:t>Direct Reports:</w:t>
            </w:r>
          </w:p>
        </w:tc>
        <w:tc>
          <w:tcPr>
            <w:tcW w:w="7936" w:type="dxa"/>
            <w:shd w:val="clear" w:color="auto" w:fill="DBE5F1" w:themeFill="accent1" w:themeFillTint="33"/>
            <w:vAlign w:val="center"/>
          </w:tcPr>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sz w:val="20"/>
              </w:rPr>
            </w:pPr>
            <w:r w:rsidRPr="009E1C22">
              <w:rPr>
                <w:rFonts w:ascii="Calibri" w:eastAsiaTheme="minorHAnsi" w:hAnsi="Calibri" w:cs="Calibri"/>
                <w:sz w:val="20"/>
              </w:rPr>
              <w:t>Ancillary staff when based in their classroom</w:t>
            </w:r>
          </w:p>
        </w:tc>
      </w:tr>
      <w:tr w:rsidR="00EC23E0" w:rsidRPr="00F82079" w:rsidTr="00526CDE">
        <w:trPr>
          <w:trHeight w:val="1264"/>
        </w:trPr>
        <w:tc>
          <w:tcPr>
            <w:tcW w:w="2554" w:type="dxa"/>
            <w:shd w:val="clear" w:color="auto" w:fill="DBE5F1" w:themeFill="accent1" w:themeFillTint="33"/>
            <w:vAlign w:val="center"/>
          </w:tcPr>
          <w:p w:rsidR="00526CDE" w:rsidRDefault="00EC23E0" w:rsidP="00C53DC4">
            <w:pPr>
              <w:widowControl/>
              <w:overflowPunct/>
              <w:autoSpaceDE/>
              <w:autoSpaceDN/>
              <w:adjustRightInd/>
              <w:spacing w:after="200" w:line="276" w:lineRule="auto"/>
              <w:textAlignment w:val="auto"/>
              <w:rPr>
                <w:rFonts w:ascii="Calibri" w:eastAsiaTheme="minorHAnsi" w:hAnsi="Calibri" w:cs="Calibri"/>
                <w:b/>
                <w:sz w:val="20"/>
              </w:rPr>
            </w:pPr>
            <w:r w:rsidRPr="009E1C22">
              <w:rPr>
                <w:rFonts w:ascii="Calibri" w:eastAsiaTheme="minorHAnsi" w:hAnsi="Calibri" w:cs="Calibri"/>
                <w:b/>
                <w:sz w:val="20"/>
              </w:rPr>
              <w:t>Key Contacts:</w:t>
            </w:r>
            <w:r w:rsidR="00526CDE">
              <w:rPr>
                <w:rFonts w:ascii="Calibri" w:eastAsiaTheme="minorHAnsi" w:hAnsi="Calibri" w:cs="Calibri"/>
                <w:b/>
                <w:sz w:val="20"/>
              </w:rPr>
              <w:br/>
            </w:r>
            <w:r w:rsidRPr="009E1C22">
              <w:rPr>
                <w:rFonts w:ascii="Calibri" w:eastAsiaTheme="minorHAnsi" w:hAnsi="Calibri" w:cs="Calibri"/>
                <w:b/>
                <w:sz w:val="20"/>
              </w:rPr>
              <w:t>Internal:</w:t>
            </w:r>
          </w:p>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b/>
                <w:sz w:val="20"/>
              </w:rPr>
            </w:pPr>
            <w:r w:rsidRPr="009E1C22">
              <w:rPr>
                <w:rFonts w:ascii="Calibri" w:eastAsiaTheme="minorHAnsi" w:hAnsi="Calibri" w:cs="Calibri"/>
                <w:b/>
                <w:sz w:val="20"/>
              </w:rPr>
              <w:t>External:</w:t>
            </w:r>
          </w:p>
        </w:tc>
        <w:tc>
          <w:tcPr>
            <w:tcW w:w="7936" w:type="dxa"/>
            <w:shd w:val="clear" w:color="auto" w:fill="DBE5F1" w:themeFill="accent1" w:themeFillTint="33"/>
          </w:tcPr>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sz w:val="20"/>
              </w:rPr>
            </w:pPr>
          </w:p>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sz w:val="20"/>
              </w:rPr>
            </w:pPr>
            <w:r w:rsidRPr="009E1C22">
              <w:rPr>
                <w:rFonts w:ascii="Calibri" w:eastAsiaTheme="minorHAnsi" w:hAnsi="Calibri" w:cs="Calibri"/>
                <w:sz w:val="20"/>
              </w:rPr>
              <w:t xml:space="preserve">Other Teachers within the school, Executive Principal, </w:t>
            </w:r>
            <w:r w:rsidR="007F0DB5">
              <w:rPr>
                <w:rFonts w:ascii="Calibri" w:eastAsiaTheme="minorHAnsi" w:hAnsi="Calibri" w:cs="Calibri"/>
                <w:sz w:val="20"/>
              </w:rPr>
              <w:t>Headteacher</w:t>
            </w:r>
            <w:r w:rsidRPr="009E1C22">
              <w:rPr>
                <w:rFonts w:ascii="Calibri" w:eastAsiaTheme="minorHAnsi" w:hAnsi="Calibri" w:cs="Calibri"/>
                <w:sz w:val="20"/>
              </w:rPr>
              <w:t>, Assistant Head.</w:t>
            </w:r>
          </w:p>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sz w:val="20"/>
              </w:rPr>
            </w:pPr>
            <w:r w:rsidRPr="009E1C22">
              <w:rPr>
                <w:rFonts w:ascii="Calibri" w:eastAsiaTheme="minorHAnsi" w:hAnsi="Calibri" w:cs="Calibri"/>
                <w:sz w:val="20"/>
              </w:rPr>
              <w:t>Church, Local Community, Parents, Agencies relevant to duties.</w:t>
            </w:r>
          </w:p>
        </w:tc>
      </w:tr>
      <w:tr w:rsidR="00EC23E0" w:rsidRPr="00F82079" w:rsidTr="00EC23E0">
        <w:trPr>
          <w:trHeight w:val="2440"/>
        </w:trPr>
        <w:tc>
          <w:tcPr>
            <w:tcW w:w="10490" w:type="dxa"/>
            <w:gridSpan w:val="2"/>
          </w:tcPr>
          <w:p w:rsidR="00EC23E0" w:rsidRPr="009E1C22" w:rsidRDefault="00EC23E0" w:rsidP="00C53DC4">
            <w:pPr>
              <w:widowControl/>
              <w:overflowPunct/>
              <w:autoSpaceDE/>
              <w:autoSpaceDN/>
              <w:adjustRightInd/>
              <w:spacing w:after="200" w:line="276" w:lineRule="auto"/>
              <w:jc w:val="both"/>
              <w:textAlignment w:val="auto"/>
              <w:rPr>
                <w:rFonts w:ascii="Calibri" w:eastAsiaTheme="minorHAnsi" w:hAnsi="Calibri" w:cs="Calibri"/>
                <w:b/>
                <w:sz w:val="20"/>
              </w:rPr>
            </w:pPr>
            <w:r w:rsidRPr="009E1C22">
              <w:rPr>
                <w:rFonts w:ascii="Calibri" w:eastAsiaTheme="minorHAnsi" w:hAnsi="Calibri" w:cs="Calibri"/>
                <w:b/>
                <w:sz w:val="20"/>
              </w:rPr>
              <w:t>Role Summary:</w:t>
            </w:r>
          </w:p>
          <w:p w:rsidR="00EC23E0" w:rsidRPr="009E1C22" w:rsidRDefault="00EC23E0" w:rsidP="006725D6">
            <w:pPr>
              <w:widowControl/>
              <w:overflowPunct/>
              <w:autoSpaceDE/>
              <w:autoSpaceDN/>
              <w:adjustRightInd/>
              <w:spacing w:after="200" w:line="276" w:lineRule="auto"/>
              <w:textAlignment w:val="auto"/>
              <w:rPr>
                <w:rFonts w:ascii="Calibri" w:eastAsiaTheme="minorHAnsi" w:hAnsi="Calibri" w:cs="Calibri"/>
                <w:sz w:val="20"/>
              </w:rPr>
            </w:pPr>
            <w:r w:rsidRPr="009E1C22">
              <w:rPr>
                <w:rFonts w:ascii="Calibri" w:eastAsiaTheme="minorHAnsi" w:hAnsi="Calibri" w:cs="Calibri"/>
                <w:b/>
                <w:sz w:val="20"/>
              </w:rPr>
              <w:t>1.1</w:t>
            </w:r>
            <w:r w:rsidRPr="009E1C22">
              <w:rPr>
                <w:rFonts w:ascii="Calibri" w:eastAsiaTheme="minorHAnsi" w:hAnsi="Calibri" w:cs="Calibri"/>
                <w:b/>
                <w:sz w:val="20"/>
              </w:rPr>
              <w:tab/>
            </w:r>
            <w:r w:rsidRPr="009E1C22">
              <w:rPr>
                <w:rFonts w:ascii="Calibri" w:eastAsiaTheme="minorHAnsi" w:hAnsi="Calibri" w:cs="Calibri"/>
                <w:sz w:val="20"/>
              </w:rPr>
              <w:t>The current School Teachers’ Pay and Conditions document describes duties which are required to be undertaken by teachers in the course of their employment. In addition certain particular duties are reasonably required to be exercised, and completed in a satisfactory manner.   It is the contractual duty of the class teacher to ensure that his/her professional duties are discharged effectively.</w:t>
            </w:r>
            <w:r w:rsidR="00526CDE">
              <w:rPr>
                <w:rFonts w:ascii="Calibri" w:eastAsiaTheme="minorHAnsi" w:hAnsi="Calibri" w:cs="Calibri"/>
                <w:sz w:val="20"/>
              </w:rPr>
              <w:br/>
            </w:r>
            <w:r w:rsidRPr="009E1C22">
              <w:rPr>
                <w:rFonts w:ascii="Calibri" w:eastAsiaTheme="minorHAnsi" w:hAnsi="Calibri" w:cs="Calibri"/>
                <w:b/>
                <w:sz w:val="20"/>
              </w:rPr>
              <w:t>1.2</w:t>
            </w:r>
            <w:r w:rsidRPr="009E1C22">
              <w:rPr>
                <w:rFonts w:ascii="Calibri" w:eastAsiaTheme="minorHAnsi" w:hAnsi="Calibri" w:cs="Calibri"/>
                <w:b/>
                <w:sz w:val="20"/>
              </w:rPr>
              <w:tab/>
            </w:r>
            <w:r w:rsidRPr="009E1C22">
              <w:rPr>
                <w:rFonts w:ascii="Calibri" w:eastAsiaTheme="minorHAnsi" w:hAnsi="Calibri" w:cs="Calibri"/>
                <w:sz w:val="20"/>
              </w:rPr>
              <w:t>This job description sets out the duties to be undertaken and performed to the satisfaction of the Executive Principal/</w:t>
            </w:r>
            <w:r w:rsidR="006725D6">
              <w:rPr>
                <w:rFonts w:ascii="Calibri" w:eastAsiaTheme="minorHAnsi" w:hAnsi="Calibri" w:cs="Calibri"/>
                <w:sz w:val="20"/>
              </w:rPr>
              <w:t>Headteacher</w:t>
            </w:r>
            <w:r w:rsidRPr="009E1C22">
              <w:rPr>
                <w:rFonts w:ascii="Calibri" w:eastAsiaTheme="minorHAnsi" w:hAnsi="Calibri" w:cs="Calibri"/>
                <w:sz w:val="20"/>
              </w:rPr>
              <w:t xml:space="preserve"> and governing body by the class teacher.   The duties set out below relate to the overall class teaching requirements and related expectations of a class teacher.</w:t>
            </w:r>
          </w:p>
        </w:tc>
      </w:tr>
      <w:tr w:rsidR="00EC23E0" w:rsidRPr="00F82079" w:rsidTr="00526CDE">
        <w:trPr>
          <w:trHeight w:val="2259"/>
        </w:trPr>
        <w:tc>
          <w:tcPr>
            <w:tcW w:w="10490" w:type="dxa"/>
            <w:gridSpan w:val="2"/>
          </w:tcPr>
          <w:p w:rsidR="00EC23E0" w:rsidRPr="009E1C22" w:rsidRDefault="00EC23E0" w:rsidP="00C53DC4">
            <w:pPr>
              <w:widowControl/>
              <w:overflowPunct/>
              <w:autoSpaceDE/>
              <w:autoSpaceDN/>
              <w:adjustRightInd/>
              <w:spacing w:after="200" w:line="276" w:lineRule="auto"/>
              <w:jc w:val="both"/>
              <w:textAlignment w:val="auto"/>
              <w:rPr>
                <w:rFonts w:ascii="Calibri" w:eastAsiaTheme="minorHAnsi" w:hAnsi="Calibri" w:cs="Calibri"/>
                <w:b/>
                <w:sz w:val="20"/>
              </w:rPr>
            </w:pPr>
            <w:r w:rsidRPr="009E1C22">
              <w:rPr>
                <w:rFonts w:ascii="Calibri" w:eastAsiaTheme="minorHAnsi" w:hAnsi="Calibri" w:cs="Calibri"/>
                <w:b/>
                <w:sz w:val="20"/>
              </w:rPr>
              <w:t>Key Tasks and activities:</w:t>
            </w:r>
          </w:p>
          <w:p w:rsidR="00EC23E0" w:rsidRPr="009E1C22" w:rsidRDefault="00EC23E0" w:rsidP="00EC23E0">
            <w:pPr>
              <w:widowControl/>
              <w:numPr>
                <w:ilvl w:val="1"/>
                <w:numId w:val="1"/>
              </w:numPr>
              <w:overflowPunct/>
              <w:autoSpaceDE/>
              <w:autoSpaceDN/>
              <w:adjustRightInd/>
              <w:spacing w:after="200" w:line="276" w:lineRule="auto"/>
              <w:jc w:val="both"/>
              <w:textAlignment w:val="auto"/>
              <w:rPr>
                <w:rFonts w:ascii="Calibri" w:hAnsi="Calibri" w:cs="Calibri"/>
                <w:sz w:val="20"/>
                <w:lang w:eastAsia="en-GB"/>
              </w:rPr>
            </w:pPr>
            <w:r w:rsidRPr="009E1C22">
              <w:rPr>
                <w:rFonts w:ascii="Calibri" w:hAnsi="Calibri" w:cs="Calibri"/>
                <w:sz w:val="20"/>
                <w:lang w:eastAsia="en-GB"/>
              </w:rPr>
              <w:t>Within the class: to ensure the full implementation of the National Curriculum Orders for all subjects,  or the Foundation Stage content as defined in current DCSF documentation (as applicable to the year group) and in accordance with school policies.</w:t>
            </w:r>
          </w:p>
          <w:p w:rsidR="00EC23E0" w:rsidRPr="009E1C22" w:rsidRDefault="00EC23E0" w:rsidP="00EC23E0">
            <w:pPr>
              <w:widowControl/>
              <w:numPr>
                <w:ilvl w:val="1"/>
                <w:numId w:val="1"/>
              </w:numPr>
              <w:overflowPunct/>
              <w:autoSpaceDE/>
              <w:autoSpaceDN/>
              <w:adjustRightInd/>
              <w:spacing w:after="200" w:line="276" w:lineRule="auto"/>
              <w:jc w:val="both"/>
              <w:textAlignment w:val="auto"/>
              <w:rPr>
                <w:rFonts w:ascii="Calibri" w:hAnsi="Calibri" w:cs="Calibri"/>
                <w:sz w:val="20"/>
                <w:lang w:eastAsia="en-GB"/>
              </w:rPr>
            </w:pPr>
            <w:r w:rsidRPr="009E1C22">
              <w:rPr>
                <w:rFonts w:ascii="Calibri" w:hAnsi="Calibri" w:cs="Calibri"/>
                <w:sz w:val="20"/>
                <w:lang w:eastAsia="en-GB"/>
              </w:rPr>
              <w:t>Create a positive, stimulating and innovative environment for learning. Maintain a well organised classroom with appropriate displays, resource areas and materials</w:t>
            </w:r>
          </w:p>
          <w:p w:rsidR="00EC23E0" w:rsidRPr="009E1C22" w:rsidRDefault="00EC23E0" w:rsidP="00EC23E0">
            <w:pPr>
              <w:widowControl/>
              <w:numPr>
                <w:ilvl w:val="1"/>
                <w:numId w:val="1"/>
              </w:numPr>
              <w:overflowPunct/>
              <w:autoSpaceDE/>
              <w:autoSpaceDN/>
              <w:adjustRightInd/>
              <w:spacing w:after="200" w:line="276" w:lineRule="auto"/>
              <w:jc w:val="both"/>
              <w:textAlignment w:val="auto"/>
              <w:rPr>
                <w:rFonts w:ascii="Calibri" w:hAnsi="Calibri" w:cs="Calibri"/>
                <w:sz w:val="20"/>
                <w:lang w:eastAsia="en-GB"/>
              </w:rPr>
            </w:pPr>
            <w:r w:rsidRPr="009E1C22">
              <w:rPr>
                <w:rFonts w:ascii="Calibri" w:hAnsi="Calibri" w:cs="Calibri"/>
                <w:sz w:val="20"/>
                <w:lang w:eastAsia="en-GB"/>
              </w:rPr>
              <w:t>Plan and implement a curriculum to meet the needs of all pupils in the class and develop personal and social aspects of learning</w:t>
            </w:r>
          </w:p>
          <w:p w:rsidR="00EC23E0" w:rsidRPr="009E1C22" w:rsidRDefault="00EC23E0" w:rsidP="00EC23E0">
            <w:pPr>
              <w:widowControl/>
              <w:numPr>
                <w:ilvl w:val="1"/>
                <w:numId w:val="1"/>
              </w:numPr>
              <w:overflowPunct/>
              <w:autoSpaceDE/>
              <w:autoSpaceDN/>
              <w:adjustRightInd/>
              <w:spacing w:after="200" w:line="276" w:lineRule="auto"/>
              <w:jc w:val="both"/>
              <w:textAlignment w:val="auto"/>
              <w:rPr>
                <w:rFonts w:ascii="Calibri" w:hAnsi="Calibri" w:cs="Calibri"/>
                <w:sz w:val="20"/>
                <w:lang w:eastAsia="en-GB"/>
              </w:rPr>
            </w:pPr>
            <w:r w:rsidRPr="009E1C22">
              <w:rPr>
                <w:rFonts w:ascii="Calibri" w:hAnsi="Calibri" w:cs="Calibri"/>
                <w:sz w:val="20"/>
                <w:lang w:eastAsia="en-GB"/>
              </w:rPr>
              <w:t>Develop effective ways of overcoming barriers to learning and sustain effective teaching through the assessment of learning</w:t>
            </w:r>
          </w:p>
          <w:p w:rsidR="00EC23E0" w:rsidRPr="009E1C22" w:rsidRDefault="00EC23E0" w:rsidP="00EC23E0">
            <w:pPr>
              <w:widowControl/>
              <w:numPr>
                <w:ilvl w:val="1"/>
                <w:numId w:val="1"/>
              </w:numPr>
              <w:overflowPunct/>
              <w:autoSpaceDE/>
              <w:autoSpaceDN/>
              <w:adjustRightInd/>
              <w:spacing w:after="200" w:line="276" w:lineRule="auto"/>
              <w:jc w:val="both"/>
              <w:textAlignment w:val="auto"/>
              <w:rPr>
                <w:rFonts w:ascii="Calibri" w:hAnsi="Calibri" w:cs="Calibri"/>
                <w:sz w:val="20"/>
                <w:lang w:eastAsia="en-GB"/>
              </w:rPr>
            </w:pPr>
            <w:r w:rsidRPr="009E1C22">
              <w:rPr>
                <w:rFonts w:ascii="Calibri" w:hAnsi="Calibri" w:cs="Calibri"/>
                <w:sz w:val="20"/>
                <w:lang w:eastAsia="en-GB"/>
              </w:rPr>
              <w:t>To keep under review the methods of planning and delivery of the curriculum, recording pupils’ progress and make any required assessments.</w:t>
            </w:r>
          </w:p>
          <w:p w:rsidR="00EC23E0" w:rsidRPr="009E1C22" w:rsidRDefault="00EC23E0" w:rsidP="00EC23E0">
            <w:pPr>
              <w:widowControl/>
              <w:numPr>
                <w:ilvl w:val="1"/>
                <w:numId w:val="1"/>
              </w:numPr>
              <w:overflowPunct/>
              <w:autoSpaceDE/>
              <w:autoSpaceDN/>
              <w:adjustRightInd/>
              <w:spacing w:after="200" w:line="276" w:lineRule="auto"/>
              <w:jc w:val="both"/>
              <w:textAlignment w:val="auto"/>
              <w:rPr>
                <w:rFonts w:ascii="Calibri" w:hAnsi="Calibri" w:cs="Calibri"/>
                <w:sz w:val="20"/>
                <w:lang w:eastAsia="en-GB"/>
              </w:rPr>
            </w:pPr>
            <w:r w:rsidRPr="009E1C22">
              <w:rPr>
                <w:rFonts w:ascii="Calibri" w:hAnsi="Calibri" w:cs="Calibri"/>
                <w:sz w:val="20"/>
                <w:lang w:eastAsia="en-GB"/>
              </w:rPr>
              <w:t>To monitor and report the quality of pupil attainment in all subjects to the Executive Principal/</w:t>
            </w:r>
            <w:r w:rsidR="007F0DB5">
              <w:rPr>
                <w:rFonts w:ascii="Calibri" w:hAnsi="Calibri" w:cs="Calibri"/>
                <w:sz w:val="20"/>
                <w:lang w:eastAsia="en-GB"/>
              </w:rPr>
              <w:t>Headteacher</w:t>
            </w:r>
            <w:r w:rsidRPr="009E1C22">
              <w:rPr>
                <w:rFonts w:ascii="Calibri" w:hAnsi="Calibri" w:cs="Calibri"/>
                <w:sz w:val="20"/>
                <w:lang w:eastAsia="en-GB"/>
              </w:rPr>
              <w:t xml:space="preserve"> and governing body</w:t>
            </w:r>
          </w:p>
          <w:p w:rsidR="00EC23E0" w:rsidRPr="009E1C22" w:rsidRDefault="00EC23E0" w:rsidP="00EC23E0">
            <w:pPr>
              <w:widowControl/>
              <w:numPr>
                <w:ilvl w:val="1"/>
                <w:numId w:val="1"/>
              </w:numPr>
              <w:overflowPunct/>
              <w:autoSpaceDE/>
              <w:autoSpaceDN/>
              <w:adjustRightInd/>
              <w:spacing w:after="200" w:line="276" w:lineRule="auto"/>
              <w:textAlignment w:val="auto"/>
              <w:rPr>
                <w:rFonts w:ascii="Calibri" w:hAnsi="Calibri" w:cs="Calibri"/>
                <w:sz w:val="20"/>
                <w:lang w:eastAsia="en-GB"/>
              </w:rPr>
            </w:pPr>
            <w:r w:rsidRPr="009E1C22">
              <w:rPr>
                <w:rFonts w:ascii="Calibri" w:hAnsi="Calibri" w:cs="Calibri"/>
                <w:sz w:val="20"/>
                <w:lang w:eastAsia="en-GB"/>
              </w:rPr>
              <w:t xml:space="preserve">To assist in the selection of resources for the curriculum </w:t>
            </w:r>
          </w:p>
          <w:p w:rsidR="00EC23E0" w:rsidRPr="009E1C22" w:rsidRDefault="00EC23E0" w:rsidP="00EC23E0">
            <w:pPr>
              <w:widowControl/>
              <w:numPr>
                <w:ilvl w:val="1"/>
                <w:numId w:val="1"/>
              </w:numPr>
              <w:overflowPunct/>
              <w:autoSpaceDE/>
              <w:autoSpaceDN/>
              <w:adjustRightInd/>
              <w:spacing w:after="200" w:line="276" w:lineRule="auto"/>
              <w:textAlignment w:val="auto"/>
              <w:rPr>
                <w:rFonts w:ascii="Calibri" w:hAnsi="Calibri" w:cs="Calibri"/>
                <w:sz w:val="20"/>
                <w:lang w:eastAsia="en-GB"/>
              </w:rPr>
            </w:pPr>
            <w:r w:rsidRPr="009E1C22">
              <w:rPr>
                <w:rFonts w:ascii="Calibri" w:hAnsi="Calibri" w:cs="Calibri"/>
                <w:sz w:val="20"/>
                <w:lang w:eastAsia="en-GB"/>
              </w:rPr>
              <w:t>Monitor and assess own performance and take a proactive approach to professional development</w:t>
            </w:r>
          </w:p>
          <w:p w:rsidR="00EC23E0" w:rsidRPr="009E1C22" w:rsidRDefault="00EC23E0" w:rsidP="00EC23E0">
            <w:pPr>
              <w:widowControl/>
              <w:numPr>
                <w:ilvl w:val="1"/>
                <w:numId w:val="1"/>
              </w:numPr>
              <w:overflowPunct/>
              <w:autoSpaceDE/>
              <w:autoSpaceDN/>
              <w:adjustRightInd/>
              <w:spacing w:after="200" w:line="276" w:lineRule="auto"/>
              <w:textAlignment w:val="auto"/>
              <w:rPr>
                <w:rFonts w:ascii="Calibri" w:hAnsi="Calibri" w:cs="Calibri"/>
                <w:sz w:val="20"/>
                <w:lang w:eastAsia="en-GB"/>
              </w:rPr>
            </w:pPr>
            <w:r w:rsidRPr="009E1C22">
              <w:rPr>
                <w:rFonts w:ascii="Calibri" w:hAnsi="Calibri" w:cs="Calibri"/>
                <w:sz w:val="20"/>
                <w:lang w:eastAsia="en-GB"/>
              </w:rPr>
              <w:t>Effectively manage pupil behaviour, encouraging a high standard of behaviour and mutual respect between pupils and all members of the school community</w:t>
            </w:r>
          </w:p>
          <w:p w:rsidR="00EC23E0" w:rsidRPr="009E1C22" w:rsidRDefault="00EC23E0" w:rsidP="00EC23E0">
            <w:pPr>
              <w:widowControl/>
              <w:numPr>
                <w:ilvl w:val="1"/>
                <w:numId w:val="1"/>
              </w:numPr>
              <w:overflowPunct/>
              <w:autoSpaceDE/>
              <w:autoSpaceDN/>
              <w:adjustRightInd/>
              <w:spacing w:after="200" w:line="276" w:lineRule="auto"/>
              <w:textAlignment w:val="auto"/>
              <w:rPr>
                <w:rFonts w:ascii="Calibri" w:hAnsi="Calibri" w:cs="Calibri"/>
                <w:sz w:val="20"/>
                <w:lang w:eastAsia="en-GB"/>
              </w:rPr>
            </w:pPr>
            <w:r w:rsidRPr="009E1C22">
              <w:rPr>
                <w:rFonts w:ascii="Calibri" w:hAnsi="Calibri" w:cs="Calibri"/>
                <w:sz w:val="20"/>
                <w:lang w:eastAsia="en-GB"/>
              </w:rPr>
              <w:t>To promote and facilitate parental involvement in  teaching and learning  through a shared school/home approach</w:t>
            </w:r>
          </w:p>
          <w:p w:rsidR="00EC23E0" w:rsidRPr="009E1C22" w:rsidRDefault="00EC23E0" w:rsidP="00EC23E0">
            <w:pPr>
              <w:widowControl/>
              <w:numPr>
                <w:ilvl w:val="1"/>
                <w:numId w:val="1"/>
              </w:numPr>
              <w:overflowPunct/>
              <w:autoSpaceDE/>
              <w:autoSpaceDN/>
              <w:adjustRightInd/>
              <w:spacing w:after="200" w:line="276" w:lineRule="auto"/>
              <w:textAlignment w:val="auto"/>
              <w:rPr>
                <w:rFonts w:ascii="Calibri" w:hAnsi="Calibri" w:cs="Calibri"/>
                <w:sz w:val="20"/>
                <w:lang w:eastAsia="en-GB"/>
              </w:rPr>
            </w:pPr>
            <w:r w:rsidRPr="009E1C22">
              <w:rPr>
                <w:rFonts w:ascii="Calibri" w:hAnsi="Calibri" w:cs="Calibri"/>
                <w:sz w:val="20"/>
                <w:lang w:eastAsia="en-GB"/>
              </w:rPr>
              <w:t xml:space="preserve">To work with support staff and other teachers in the classroom to effectively plan for a range of needs and be supportive of and sensitive to the needs of other colleagues  </w:t>
            </w:r>
          </w:p>
          <w:p w:rsidR="00EC23E0" w:rsidRPr="009E1C22" w:rsidRDefault="00EC23E0" w:rsidP="00EC23E0">
            <w:pPr>
              <w:widowControl/>
              <w:numPr>
                <w:ilvl w:val="1"/>
                <w:numId w:val="1"/>
              </w:numPr>
              <w:overflowPunct/>
              <w:autoSpaceDE/>
              <w:autoSpaceDN/>
              <w:adjustRightInd/>
              <w:spacing w:after="200" w:line="276" w:lineRule="auto"/>
              <w:textAlignment w:val="auto"/>
              <w:rPr>
                <w:rFonts w:ascii="Calibri" w:hAnsi="Calibri" w:cs="Calibri"/>
                <w:sz w:val="20"/>
                <w:lang w:eastAsia="en-GB"/>
              </w:rPr>
            </w:pPr>
            <w:r w:rsidRPr="009E1C22">
              <w:rPr>
                <w:rFonts w:ascii="Calibri" w:hAnsi="Calibri" w:cs="Calibri"/>
                <w:sz w:val="20"/>
                <w:lang w:eastAsia="en-GB"/>
              </w:rPr>
              <w:lastRenderedPageBreak/>
              <w:t xml:space="preserve">Encourage interaction and teamwork within the school, share ideas and new initiatives and identify new ways of teaching the curriculum. When required, take a leading role in an area of school development </w:t>
            </w:r>
          </w:p>
          <w:p w:rsidR="00EC23E0" w:rsidRPr="009E1C22" w:rsidRDefault="00EC23E0" w:rsidP="00EC23E0">
            <w:pPr>
              <w:widowControl/>
              <w:numPr>
                <w:ilvl w:val="1"/>
                <w:numId w:val="1"/>
              </w:numPr>
              <w:overflowPunct/>
              <w:autoSpaceDE/>
              <w:autoSpaceDN/>
              <w:adjustRightInd/>
              <w:spacing w:after="200" w:line="276" w:lineRule="auto"/>
              <w:textAlignment w:val="auto"/>
              <w:rPr>
                <w:rFonts w:ascii="Calibri" w:hAnsi="Calibri" w:cs="Calibri"/>
                <w:sz w:val="20"/>
                <w:lang w:eastAsia="en-GB"/>
              </w:rPr>
            </w:pPr>
            <w:r w:rsidRPr="009E1C22">
              <w:rPr>
                <w:rFonts w:ascii="Calibri" w:hAnsi="Calibri" w:cs="Calibri"/>
                <w:sz w:val="20"/>
                <w:lang w:eastAsia="en-GB"/>
              </w:rPr>
              <w:t>To advise other staff including NQTs, and students on teaching practice, and to assist with inset for staff and governors when required to do so</w:t>
            </w:r>
          </w:p>
          <w:p w:rsidR="00EC23E0" w:rsidRDefault="00EC23E0" w:rsidP="00EC23E0">
            <w:pPr>
              <w:widowControl/>
              <w:numPr>
                <w:ilvl w:val="1"/>
                <w:numId w:val="1"/>
              </w:numPr>
              <w:overflowPunct/>
              <w:autoSpaceDE/>
              <w:autoSpaceDN/>
              <w:adjustRightInd/>
              <w:spacing w:after="200" w:line="276" w:lineRule="auto"/>
              <w:textAlignment w:val="auto"/>
              <w:rPr>
                <w:rFonts w:ascii="Calibri" w:hAnsi="Calibri" w:cs="Calibri"/>
                <w:sz w:val="20"/>
                <w:lang w:eastAsia="en-GB"/>
              </w:rPr>
            </w:pPr>
            <w:r w:rsidRPr="009E1C22">
              <w:rPr>
                <w:rFonts w:ascii="Calibri" w:hAnsi="Calibri" w:cs="Calibri"/>
                <w:sz w:val="20"/>
                <w:lang w:eastAsia="en-GB"/>
              </w:rPr>
              <w:t xml:space="preserve"> To work with Hackney LEA on local and national initia</w:t>
            </w:r>
            <w:r w:rsidR="0041193E">
              <w:rPr>
                <w:rFonts w:ascii="Calibri" w:hAnsi="Calibri" w:cs="Calibri"/>
                <w:sz w:val="20"/>
                <w:lang w:eastAsia="en-GB"/>
              </w:rPr>
              <w:t>tives for all subjects of the</w:t>
            </w:r>
            <w:r w:rsidRPr="009E1C22">
              <w:rPr>
                <w:rFonts w:ascii="Calibri" w:hAnsi="Calibri" w:cs="Calibri"/>
                <w:sz w:val="20"/>
                <w:lang w:eastAsia="en-GB"/>
              </w:rPr>
              <w:t xml:space="preserve"> National Curriculum.</w:t>
            </w:r>
          </w:p>
          <w:p w:rsidR="006725D6" w:rsidRPr="009E1C22" w:rsidRDefault="006725D6" w:rsidP="00EC23E0">
            <w:pPr>
              <w:widowControl/>
              <w:numPr>
                <w:ilvl w:val="1"/>
                <w:numId w:val="1"/>
              </w:numPr>
              <w:overflowPunct/>
              <w:autoSpaceDE/>
              <w:autoSpaceDN/>
              <w:adjustRightInd/>
              <w:spacing w:after="200" w:line="276" w:lineRule="auto"/>
              <w:textAlignment w:val="auto"/>
              <w:rPr>
                <w:rFonts w:ascii="Calibri" w:hAnsi="Calibri" w:cs="Calibri"/>
                <w:sz w:val="20"/>
                <w:lang w:eastAsia="en-GB"/>
              </w:rPr>
            </w:pPr>
            <w:r>
              <w:rPr>
                <w:rFonts w:ascii="Calibri" w:hAnsi="Calibri" w:cs="Calibri"/>
                <w:sz w:val="20"/>
                <w:lang w:eastAsia="en-GB"/>
              </w:rPr>
              <w:t>To work across the federated schools if and when required.</w:t>
            </w:r>
          </w:p>
        </w:tc>
      </w:tr>
      <w:tr w:rsidR="00EC23E0" w:rsidRPr="00F82079" w:rsidTr="00EC23E0">
        <w:trPr>
          <w:trHeight w:val="1670"/>
        </w:trPr>
        <w:tc>
          <w:tcPr>
            <w:tcW w:w="10490" w:type="dxa"/>
            <w:gridSpan w:val="2"/>
          </w:tcPr>
          <w:p w:rsidR="00EC23E0" w:rsidRDefault="00EC23E0" w:rsidP="00C53DC4">
            <w:pPr>
              <w:keepNext/>
              <w:widowControl/>
              <w:overflowPunct/>
              <w:autoSpaceDE/>
              <w:autoSpaceDN/>
              <w:adjustRightInd/>
              <w:textAlignment w:val="auto"/>
              <w:outlineLvl w:val="2"/>
              <w:rPr>
                <w:rFonts w:ascii="Calibri" w:hAnsi="Calibri" w:cs="Calibri"/>
                <w:b/>
                <w:sz w:val="20"/>
                <w:lang w:eastAsia="en-GB"/>
              </w:rPr>
            </w:pPr>
            <w:r w:rsidRPr="009E1C22">
              <w:rPr>
                <w:rFonts w:ascii="Calibri" w:hAnsi="Calibri" w:cs="Calibri"/>
                <w:b/>
                <w:sz w:val="20"/>
                <w:lang w:eastAsia="en-GB"/>
              </w:rPr>
              <w:lastRenderedPageBreak/>
              <w:t>3</w:t>
            </w:r>
            <w:r w:rsidRPr="009E1C22">
              <w:rPr>
                <w:rFonts w:ascii="Calibri" w:hAnsi="Calibri" w:cs="Calibri"/>
                <w:b/>
                <w:sz w:val="20"/>
                <w:lang w:eastAsia="en-GB"/>
              </w:rPr>
              <w:tab/>
              <w:t>Other Responsibilities</w:t>
            </w:r>
          </w:p>
          <w:p w:rsidR="005303E7" w:rsidRPr="009E1C22" w:rsidRDefault="005303E7" w:rsidP="00C53DC4">
            <w:pPr>
              <w:keepNext/>
              <w:widowControl/>
              <w:overflowPunct/>
              <w:autoSpaceDE/>
              <w:autoSpaceDN/>
              <w:adjustRightInd/>
              <w:textAlignment w:val="auto"/>
              <w:outlineLvl w:val="2"/>
              <w:rPr>
                <w:rFonts w:ascii="Calibri" w:hAnsi="Calibri" w:cs="Calibri"/>
                <w:b/>
                <w:sz w:val="20"/>
                <w:lang w:eastAsia="en-GB"/>
              </w:rPr>
            </w:pPr>
          </w:p>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sz w:val="20"/>
              </w:rPr>
            </w:pPr>
            <w:r w:rsidRPr="009E1C22">
              <w:rPr>
                <w:rFonts w:ascii="Calibri" w:eastAsiaTheme="minorHAnsi" w:hAnsi="Calibri" w:cs="Calibri"/>
                <w:sz w:val="20"/>
              </w:rPr>
              <w:t>In addition to undertake such duties of a similar nature as may be reasonably directed by the Executive Principal/</w:t>
            </w:r>
            <w:r w:rsidR="007F0DB5">
              <w:rPr>
                <w:rFonts w:ascii="Calibri" w:eastAsiaTheme="minorHAnsi" w:hAnsi="Calibri" w:cs="Calibri"/>
                <w:sz w:val="20"/>
              </w:rPr>
              <w:t>Headteacher</w:t>
            </w:r>
            <w:r w:rsidRPr="009E1C22">
              <w:rPr>
                <w:rFonts w:ascii="Calibri" w:eastAsiaTheme="minorHAnsi" w:hAnsi="Calibri" w:cs="Calibri"/>
                <w:sz w:val="20"/>
              </w:rPr>
              <w:t xml:space="preserve"> from time to time.</w:t>
            </w:r>
          </w:p>
          <w:p w:rsidR="005303E7" w:rsidRPr="009E1C22" w:rsidRDefault="00EC23E0" w:rsidP="00526CDE">
            <w:pPr>
              <w:widowControl/>
              <w:overflowPunct/>
              <w:autoSpaceDE/>
              <w:autoSpaceDN/>
              <w:adjustRightInd/>
              <w:spacing w:after="200" w:line="276" w:lineRule="auto"/>
              <w:textAlignment w:val="auto"/>
              <w:rPr>
                <w:rFonts w:ascii="Calibri" w:eastAsiaTheme="minorHAnsi" w:hAnsi="Calibri" w:cs="Calibri"/>
                <w:sz w:val="20"/>
              </w:rPr>
            </w:pPr>
            <w:r w:rsidRPr="009E1C22">
              <w:rPr>
                <w:rFonts w:ascii="Calibri" w:eastAsiaTheme="minorHAnsi" w:hAnsi="Calibri" w:cs="Calibri"/>
                <w:b/>
                <w:i/>
                <w:sz w:val="20"/>
              </w:rPr>
              <w:t>Note</w:t>
            </w:r>
            <w:r w:rsidRPr="009E1C22">
              <w:rPr>
                <w:rFonts w:ascii="Calibri" w:eastAsiaTheme="minorHAnsi" w:hAnsi="Calibri" w:cs="Calibri"/>
                <w:sz w:val="20"/>
              </w:rPr>
              <w:t>: The duties and responsibilities of this post may vary from time to time according to the changing needs of the school.   This job description may be reviewed at the discretion of the Executive Principal/</w:t>
            </w:r>
            <w:r w:rsidR="007F0DB5">
              <w:rPr>
                <w:rFonts w:ascii="Calibri" w:eastAsiaTheme="minorHAnsi" w:hAnsi="Calibri" w:cs="Calibri"/>
                <w:sz w:val="20"/>
              </w:rPr>
              <w:t>Headteacher</w:t>
            </w:r>
            <w:r w:rsidRPr="009E1C22">
              <w:rPr>
                <w:rFonts w:ascii="Calibri" w:eastAsiaTheme="minorHAnsi" w:hAnsi="Calibri" w:cs="Calibri"/>
                <w:sz w:val="20"/>
              </w:rPr>
              <w:t xml:space="preserve"> in the light of those changing requirements and in consultation with the class teacher and governing body.</w:t>
            </w:r>
          </w:p>
        </w:tc>
      </w:tr>
    </w:tbl>
    <w:p w:rsidR="00BD05F3" w:rsidRDefault="00613B8C"/>
    <w:p w:rsidR="00EC23E0" w:rsidRDefault="00EC23E0"/>
    <w:p w:rsidR="006E6FAF" w:rsidRDefault="006E6FAF" w:rsidP="006E6FAF">
      <w:pPr>
        <w:pStyle w:val="Default"/>
        <w:rPr>
          <w:sz w:val="23"/>
          <w:szCs w:val="23"/>
        </w:rPr>
      </w:pPr>
    </w:p>
    <w:p w:rsidR="006E6FAF" w:rsidRPr="00382BB3" w:rsidRDefault="006E6FAF" w:rsidP="006E6FAF">
      <w:pPr>
        <w:pStyle w:val="Default"/>
        <w:ind w:left="426"/>
        <w:rPr>
          <w:sz w:val="23"/>
          <w:szCs w:val="23"/>
        </w:rPr>
      </w:pPr>
      <w:r w:rsidRPr="00382BB3">
        <w:rPr>
          <w:sz w:val="23"/>
          <w:szCs w:val="23"/>
        </w:rPr>
        <w:t>Date  of i</w:t>
      </w:r>
      <w:r>
        <w:rPr>
          <w:sz w:val="23"/>
          <w:szCs w:val="23"/>
        </w:rPr>
        <w:t xml:space="preserve">ssue:                         </w:t>
      </w:r>
      <w:r w:rsidRPr="00382BB3">
        <w:rPr>
          <w:sz w:val="23"/>
          <w:szCs w:val="23"/>
        </w:rPr>
        <w:t xml:space="preserve"> _________________________________________</w:t>
      </w:r>
    </w:p>
    <w:p w:rsidR="006E6FAF" w:rsidRPr="00382BB3" w:rsidRDefault="006E6FAF" w:rsidP="006E6FAF">
      <w:pPr>
        <w:pStyle w:val="Default"/>
        <w:ind w:left="426"/>
        <w:rPr>
          <w:sz w:val="23"/>
          <w:szCs w:val="23"/>
        </w:rPr>
      </w:pPr>
    </w:p>
    <w:p w:rsidR="006E6FAF" w:rsidRPr="00382BB3" w:rsidRDefault="006E6FAF" w:rsidP="006E6FAF">
      <w:pPr>
        <w:pStyle w:val="Default"/>
        <w:ind w:left="426"/>
        <w:rPr>
          <w:sz w:val="23"/>
          <w:szCs w:val="23"/>
        </w:rPr>
      </w:pPr>
      <w:r w:rsidRPr="00382BB3">
        <w:rPr>
          <w:sz w:val="23"/>
          <w:szCs w:val="23"/>
        </w:rPr>
        <w:t>Name</w:t>
      </w:r>
      <w:r>
        <w:rPr>
          <w:sz w:val="23"/>
          <w:szCs w:val="23"/>
        </w:rPr>
        <w:t xml:space="preserve">  of pos</w:t>
      </w:r>
      <w:r w:rsidR="00440682">
        <w:rPr>
          <w:sz w:val="23"/>
          <w:szCs w:val="23"/>
        </w:rPr>
        <w:t>t</w:t>
      </w:r>
      <w:r>
        <w:rPr>
          <w:sz w:val="23"/>
          <w:szCs w:val="23"/>
        </w:rPr>
        <w:t xml:space="preserve">holder:                 </w:t>
      </w:r>
      <w:r w:rsidRPr="00382BB3">
        <w:rPr>
          <w:sz w:val="23"/>
          <w:szCs w:val="23"/>
        </w:rPr>
        <w:t>_________________________________________</w:t>
      </w:r>
    </w:p>
    <w:p w:rsidR="006E6FAF" w:rsidRPr="00382BB3" w:rsidRDefault="006E6FAF" w:rsidP="006E6FAF">
      <w:pPr>
        <w:pStyle w:val="Default"/>
        <w:ind w:left="426"/>
        <w:rPr>
          <w:sz w:val="23"/>
          <w:szCs w:val="23"/>
        </w:rPr>
      </w:pPr>
      <w:r>
        <w:rPr>
          <w:sz w:val="23"/>
          <w:szCs w:val="23"/>
        </w:rPr>
        <w:t xml:space="preserve"> </w:t>
      </w:r>
    </w:p>
    <w:p w:rsidR="006E6FAF" w:rsidRPr="00382BB3" w:rsidRDefault="006E6FAF" w:rsidP="006E6FAF">
      <w:pPr>
        <w:pStyle w:val="Default"/>
        <w:ind w:left="426"/>
        <w:rPr>
          <w:sz w:val="23"/>
          <w:szCs w:val="23"/>
        </w:rPr>
      </w:pPr>
      <w:r w:rsidRPr="00382BB3">
        <w:rPr>
          <w:sz w:val="23"/>
          <w:szCs w:val="23"/>
        </w:rPr>
        <w:t xml:space="preserve">Signature of postholder:         </w:t>
      </w:r>
      <w:r>
        <w:rPr>
          <w:sz w:val="23"/>
          <w:szCs w:val="23"/>
        </w:rPr>
        <w:t xml:space="preserve"> </w:t>
      </w:r>
      <w:r w:rsidRPr="00382BB3">
        <w:rPr>
          <w:sz w:val="23"/>
          <w:szCs w:val="23"/>
        </w:rPr>
        <w:t xml:space="preserve"> _________________________________________</w:t>
      </w:r>
    </w:p>
    <w:p w:rsidR="006E6FAF" w:rsidRPr="00382BB3" w:rsidRDefault="006E6FAF" w:rsidP="006E6FAF">
      <w:pPr>
        <w:pStyle w:val="Default"/>
        <w:ind w:left="426"/>
        <w:rPr>
          <w:sz w:val="23"/>
          <w:szCs w:val="23"/>
        </w:rPr>
      </w:pPr>
      <w:r>
        <w:rPr>
          <w:sz w:val="23"/>
          <w:szCs w:val="23"/>
        </w:rPr>
        <w:t xml:space="preserve">  </w:t>
      </w:r>
    </w:p>
    <w:p w:rsidR="006E6FAF" w:rsidRDefault="006E6FAF" w:rsidP="006E6FAF">
      <w:pPr>
        <w:pStyle w:val="Default"/>
        <w:ind w:left="426"/>
        <w:rPr>
          <w:sz w:val="23"/>
          <w:szCs w:val="23"/>
        </w:rPr>
      </w:pPr>
      <w:r w:rsidRPr="00382BB3">
        <w:rPr>
          <w:sz w:val="23"/>
          <w:szCs w:val="23"/>
        </w:rPr>
        <w:t>Signature of Headteacher        _________________________________________</w:t>
      </w:r>
    </w:p>
    <w:p w:rsidR="00EC23E0" w:rsidRDefault="00EC23E0"/>
    <w:p w:rsidR="00EC23E0" w:rsidRDefault="00EC23E0"/>
    <w:p w:rsidR="00EC23E0" w:rsidRDefault="00EC23E0"/>
    <w:p w:rsidR="00EC23E0" w:rsidRDefault="00EC23E0"/>
    <w:p w:rsidR="00EC23E0" w:rsidRDefault="00EC23E0"/>
    <w:p w:rsidR="00EC23E0" w:rsidRDefault="00EC23E0"/>
    <w:p w:rsidR="00EC23E0" w:rsidRDefault="00EC23E0"/>
    <w:p w:rsidR="00EC23E0" w:rsidRDefault="00EC23E0"/>
    <w:p w:rsidR="00EC23E0" w:rsidRDefault="00EC23E0"/>
    <w:p w:rsidR="00EC23E0" w:rsidRDefault="00EC23E0"/>
    <w:p w:rsidR="00EC23E0" w:rsidRDefault="00EC23E0"/>
    <w:p w:rsidR="006E6FAF" w:rsidRDefault="006E6FAF"/>
    <w:p w:rsidR="006E6FAF" w:rsidRDefault="006E6FAF"/>
    <w:p w:rsidR="006E6FAF" w:rsidRDefault="006E6FAF"/>
    <w:p w:rsidR="006E6FAF" w:rsidRDefault="006E6FAF"/>
    <w:p w:rsidR="006E6FAF" w:rsidRDefault="006E6FAF"/>
    <w:p w:rsidR="006E6FAF" w:rsidRDefault="006E6FAF"/>
    <w:p w:rsidR="006E6FAF" w:rsidRDefault="006E6FAF"/>
    <w:p w:rsidR="006E6FAF" w:rsidRDefault="006E6FAF"/>
    <w:p w:rsidR="006E6FAF" w:rsidRDefault="006E6FAF"/>
    <w:p w:rsidR="006E6FAF" w:rsidRDefault="006E6FAF"/>
    <w:tbl>
      <w:tblPr>
        <w:tblpPr w:leftFromText="180" w:rightFromText="180" w:vertAnchor="text" w:horzAnchor="margin" w:tblpXSpec="center" w:tblpY="93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C23E0" w:rsidRPr="00F82079" w:rsidTr="00EC23E0">
        <w:tc>
          <w:tcPr>
            <w:tcW w:w="10456" w:type="dxa"/>
          </w:tcPr>
          <w:p w:rsidR="00EC23E0" w:rsidRPr="009E1C22" w:rsidRDefault="00EC23E0" w:rsidP="00EC23E0">
            <w:pPr>
              <w:keepNext/>
              <w:widowControl/>
              <w:overflowPunct/>
              <w:autoSpaceDE/>
              <w:autoSpaceDN/>
              <w:adjustRightInd/>
              <w:textAlignment w:val="auto"/>
              <w:outlineLvl w:val="2"/>
              <w:rPr>
                <w:rFonts w:ascii="Calibri" w:hAnsi="Calibri" w:cs="Calibri"/>
                <w:b/>
                <w:sz w:val="20"/>
                <w:lang w:eastAsia="en-GB"/>
              </w:rPr>
            </w:pPr>
            <w:r w:rsidRPr="009E1C22">
              <w:rPr>
                <w:rFonts w:ascii="Calibri" w:hAnsi="Calibri" w:cs="Calibri"/>
                <w:b/>
                <w:sz w:val="20"/>
                <w:lang w:eastAsia="en-GB"/>
              </w:rPr>
              <w:lastRenderedPageBreak/>
              <w:t>Key Skills and Competencies</w:t>
            </w:r>
          </w:p>
          <w:p w:rsidR="00EC23E0" w:rsidRPr="009E1C22" w:rsidRDefault="00EC23E0" w:rsidP="00EC23E0">
            <w:pPr>
              <w:widowControl/>
              <w:numPr>
                <w:ilvl w:val="0"/>
                <w:numId w:val="3"/>
              </w:numPr>
              <w:overflowPunct/>
              <w:autoSpaceDE/>
              <w:autoSpaceDN/>
              <w:adjustRightInd/>
              <w:spacing w:after="200" w:line="276" w:lineRule="auto"/>
              <w:ind w:left="360"/>
              <w:textAlignment w:val="auto"/>
              <w:rPr>
                <w:rFonts w:ascii="Calibri" w:eastAsiaTheme="minorHAnsi" w:hAnsi="Calibri" w:cs="Calibri"/>
                <w:b/>
                <w:sz w:val="20"/>
                <w:u w:val="single"/>
              </w:rPr>
            </w:pPr>
            <w:r w:rsidRPr="009E1C22">
              <w:rPr>
                <w:rFonts w:ascii="Calibri" w:eastAsiaTheme="minorHAnsi" w:hAnsi="Calibri" w:cs="Calibri"/>
                <w:b/>
                <w:sz w:val="20"/>
                <w:u w:val="single"/>
              </w:rPr>
              <w:t>Qualifications</w:t>
            </w:r>
          </w:p>
          <w:p w:rsidR="00EC23E0" w:rsidRPr="009E1C22" w:rsidRDefault="00EC23E0" w:rsidP="00EC23E0">
            <w:pPr>
              <w:widowControl/>
              <w:overflowPunct/>
              <w:autoSpaceDE/>
              <w:autoSpaceDN/>
              <w:adjustRightInd/>
              <w:spacing w:after="200" w:line="276" w:lineRule="auto"/>
              <w:ind w:left="360" w:hanging="76"/>
              <w:textAlignment w:val="auto"/>
              <w:rPr>
                <w:rFonts w:ascii="Calibri" w:eastAsiaTheme="minorHAnsi" w:hAnsi="Calibri" w:cs="Calibri"/>
                <w:b/>
                <w:sz w:val="20"/>
                <w:u w:val="single"/>
              </w:rPr>
            </w:pPr>
            <w:r w:rsidRPr="009E1C22">
              <w:rPr>
                <w:rFonts w:ascii="Calibri" w:eastAsiaTheme="majorEastAsia" w:hAnsi="Calibri" w:cs="Calibri"/>
                <w:b/>
                <w:bCs/>
                <w:color w:val="365F91" w:themeColor="accent1" w:themeShade="BF"/>
                <w:sz w:val="20"/>
              </w:rPr>
              <w:t xml:space="preserve">Essential </w:t>
            </w:r>
          </w:p>
          <w:p w:rsidR="00EC23E0" w:rsidRPr="009E1C22" w:rsidRDefault="00EC23E0" w:rsidP="00EC23E0">
            <w:pPr>
              <w:pStyle w:val="NoSpacing"/>
              <w:numPr>
                <w:ilvl w:val="0"/>
                <w:numId w:val="2"/>
              </w:numPr>
              <w:rPr>
                <w:rFonts w:eastAsiaTheme="minorHAnsi"/>
                <w:sz w:val="20"/>
                <w:szCs w:val="20"/>
              </w:rPr>
            </w:pPr>
            <w:r w:rsidRPr="009E1C22">
              <w:rPr>
                <w:rFonts w:eastAsiaTheme="minorHAnsi"/>
                <w:sz w:val="20"/>
                <w:szCs w:val="20"/>
              </w:rPr>
              <w:t>Degree level qualification.</w:t>
            </w:r>
          </w:p>
          <w:p w:rsidR="00EC23E0" w:rsidRPr="009E1C22" w:rsidRDefault="00EC23E0" w:rsidP="00EC23E0">
            <w:pPr>
              <w:pStyle w:val="NoSpacing"/>
              <w:numPr>
                <w:ilvl w:val="0"/>
                <w:numId w:val="2"/>
              </w:numPr>
              <w:rPr>
                <w:rFonts w:eastAsiaTheme="minorHAnsi"/>
                <w:sz w:val="20"/>
                <w:szCs w:val="20"/>
              </w:rPr>
            </w:pPr>
            <w:r w:rsidRPr="009E1C22">
              <w:rPr>
                <w:rFonts w:eastAsiaTheme="minorHAnsi"/>
                <w:sz w:val="20"/>
                <w:szCs w:val="20"/>
              </w:rPr>
              <w:t>Postgraduate professional Qualification e.g. Postgraduate Certificate in Education.</w:t>
            </w:r>
          </w:p>
          <w:p w:rsidR="00EC23E0" w:rsidRPr="009E1C22" w:rsidRDefault="00EC23E0" w:rsidP="00EC23E0">
            <w:pPr>
              <w:pStyle w:val="NoSpacing"/>
              <w:numPr>
                <w:ilvl w:val="0"/>
                <w:numId w:val="2"/>
              </w:numPr>
              <w:rPr>
                <w:rFonts w:eastAsiaTheme="minorHAnsi"/>
                <w:sz w:val="20"/>
                <w:szCs w:val="20"/>
              </w:rPr>
            </w:pPr>
            <w:r w:rsidRPr="009E1C22">
              <w:rPr>
                <w:rFonts w:eastAsiaTheme="minorHAnsi"/>
                <w:sz w:val="20"/>
                <w:szCs w:val="20"/>
              </w:rPr>
              <w:t>Willingness to continue professional development.</w:t>
            </w:r>
          </w:p>
          <w:p w:rsidR="00EC23E0" w:rsidRPr="009E1C22" w:rsidRDefault="00EC23E0" w:rsidP="00EC23E0">
            <w:pPr>
              <w:pStyle w:val="NoSpacing"/>
              <w:ind w:left="720"/>
              <w:rPr>
                <w:rFonts w:eastAsiaTheme="minorHAnsi"/>
                <w:sz w:val="20"/>
                <w:szCs w:val="20"/>
              </w:rPr>
            </w:pPr>
          </w:p>
          <w:p w:rsidR="00EC23E0" w:rsidRPr="009E1C22" w:rsidRDefault="00EC23E0" w:rsidP="00EC23E0">
            <w:pPr>
              <w:widowControl/>
              <w:overflowPunct/>
              <w:autoSpaceDE/>
              <w:autoSpaceDN/>
              <w:adjustRightInd/>
              <w:spacing w:after="200" w:line="276" w:lineRule="auto"/>
              <w:textAlignment w:val="auto"/>
              <w:rPr>
                <w:rFonts w:ascii="Calibri" w:eastAsiaTheme="minorHAnsi" w:hAnsi="Calibri" w:cs="Calibri"/>
                <w:bCs/>
                <w:sz w:val="20"/>
              </w:rPr>
            </w:pPr>
            <w:r w:rsidRPr="009E1C22">
              <w:rPr>
                <w:rFonts w:ascii="Calibri" w:eastAsiaTheme="majorEastAsia" w:hAnsi="Calibri" w:cs="Calibri"/>
                <w:b/>
                <w:bCs/>
                <w:color w:val="365F91" w:themeColor="accent1" w:themeShade="BF"/>
                <w:sz w:val="20"/>
              </w:rPr>
              <w:t xml:space="preserve">      Desirable </w:t>
            </w:r>
          </w:p>
          <w:p w:rsidR="00EC23E0" w:rsidRPr="009E1C22" w:rsidRDefault="00EC23E0" w:rsidP="00EC23E0">
            <w:pPr>
              <w:widowControl/>
              <w:numPr>
                <w:ilvl w:val="1"/>
                <w:numId w:val="3"/>
              </w:numPr>
              <w:overflowPunct/>
              <w:autoSpaceDE/>
              <w:autoSpaceDN/>
              <w:adjustRightInd/>
              <w:spacing w:after="200" w:line="276" w:lineRule="auto"/>
              <w:ind w:left="720"/>
              <w:textAlignment w:val="auto"/>
              <w:rPr>
                <w:rFonts w:ascii="Calibri" w:eastAsiaTheme="minorHAnsi" w:hAnsi="Calibri" w:cs="Calibri"/>
                <w:bCs/>
                <w:sz w:val="20"/>
              </w:rPr>
            </w:pPr>
            <w:r w:rsidRPr="009E1C22">
              <w:rPr>
                <w:rFonts w:ascii="Calibri" w:eastAsiaTheme="minorHAnsi" w:hAnsi="Calibri" w:cs="Calibri"/>
                <w:bCs/>
                <w:sz w:val="20"/>
              </w:rPr>
              <w:t>QTS (including skills tests)</w:t>
            </w:r>
          </w:p>
          <w:p w:rsidR="00EC23E0" w:rsidRPr="009E1C22" w:rsidRDefault="00EC23E0" w:rsidP="00EC23E0">
            <w:pPr>
              <w:widowControl/>
              <w:overflowPunct/>
              <w:autoSpaceDE/>
              <w:autoSpaceDN/>
              <w:adjustRightInd/>
              <w:spacing w:after="200" w:line="276" w:lineRule="auto"/>
              <w:textAlignment w:val="auto"/>
              <w:rPr>
                <w:rFonts w:ascii="Calibri" w:eastAsiaTheme="minorHAnsi" w:hAnsi="Calibri" w:cs="Calibri"/>
                <w:bCs/>
                <w:sz w:val="20"/>
              </w:rPr>
            </w:pPr>
            <w:r w:rsidRPr="009E1C22">
              <w:rPr>
                <w:rFonts w:ascii="Calibri" w:eastAsiaTheme="minorHAnsi" w:hAnsi="Calibri" w:cs="Calibri"/>
                <w:b/>
                <w:sz w:val="20"/>
              </w:rPr>
              <w:t xml:space="preserve">2.    </w:t>
            </w:r>
            <w:r w:rsidRPr="009E1C22">
              <w:rPr>
                <w:rFonts w:ascii="Calibri" w:eastAsiaTheme="minorHAnsi" w:hAnsi="Calibri" w:cs="Calibri"/>
                <w:b/>
                <w:sz w:val="20"/>
                <w:u w:val="single"/>
              </w:rPr>
              <w:t xml:space="preserve">Communication </w:t>
            </w:r>
          </w:p>
          <w:p w:rsidR="00EC23E0" w:rsidRPr="009E1C22" w:rsidRDefault="00EC23E0" w:rsidP="00EC23E0">
            <w:pPr>
              <w:pStyle w:val="NoSpacing"/>
              <w:numPr>
                <w:ilvl w:val="0"/>
                <w:numId w:val="5"/>
              </w:numPr>
              <w:rPr>
                <w:rFonts w:eastAsiaTheme="minorHAnsi"/>
                <w:sz w:val="20"/>
                <w:szCs w:val="20"/>
              </w:rPr>
            </w:pPr>
            <w:r w:rsidRPr="009E1C22">
              <w:rPr>
                <w:rFonts w:eastAsiaTheme="minorHAnsi"/>
                <w:sz w:val="20"/>
                <w:szCs w:val="20"/>
              </w:rPr>
              <w:t>Applies effective verbal communication skills.</w:t>
            </w:r>
          </w:p>
          <w:p w:rsidR="00EC23E0" w:rsidRPr="009E1C22" w:rsidRDefault="00EC23E0" w:rsidP="00EC23E0">
            <w:pPr>
              <w:pStyle w:val="NoSpacing"/>
              <w:numPr>
                <w:ilvl w:val="0"/>
                <w:numId w:val="5"/>
              </w:numPr>
              <w:rPr>
                <w:rFonts w:eastAsiaTheme="minorHAnsi"/>
                <w:sz w:val="20"/>
                <w:szCs w:val="20"/>
              </w:rPr>
            </w:pPr>
            <w:r w:rsidRPr="009E1C22">
              <w:rPr>
                <w:rFonts w:eastAsiaTheme="minorHAnsi"/>
                <w:sz w:val="20"/>
                <w:szCs w:val="20"/>
              </w:rPr>
              <w:t>Presents information and ideas clearly, by using language appropriate to the audience.</w:t>
            </w:r>
          </w:p>
          <w:p w:rsidR="00EC23E0" w:rsidRPr="009E1C22" w:rsidRDefault="00EC23E0" w:rsidP="00EC23E0">
            <w:pPr>
              <w:pStyle w:val="NoSpacing"/>
              <w:numPr>
                <w:ilvl w:val="0"/>
                <w:numId w:val="5"/>
              </w:numPr>
              <w:rPr>
                <w:rFonts w:eastAsiaTheme="minorHAnsi"/>
                <w:sz w:val="20"/>
                <w:szCs w:val="20"/>
              </w:rPr>
            </w:pPr>
            <w:r w:rsidRPr="009E1C22">
              <w:rPr>
                <w:rFonts w:eastAsiaTheme="minorHAnsi"/>
                <w:sz w:val="20"/>
                <w:szCs w:val="20"/>
              </w:rPr>
              <w:t>Positively influences the opinions of others through factual discussion.</w:t>
            </w:r>
          </w:p>
          <w:p w:rsidR="00EC23E0" w:rsidRPr="009E1C22" w:rsidRDefault="00EC23E0" w:rsidP="00EC23E0">
            <w:pPr>
              <w:pStyle w:val="NoSpacing"/>
              <w:numPr>
                <w:ilvl w:val="0"/>
                <w:numId w:val="5"/>
              </w:numPr>
              <w:rPr>
                <w:rFonts w:eastAsiaTheme="minorHAnsi"/>
                <w:sz w:val="20"/>
                <w:szCs w:val="20"/>
              </w:rPr>
            </w:pPr>
            <w:r w:rsidRPr="009E1C22">
              <w:rPr>
                <w:rFonts w:eastAsiaTheme="minorHAnsi"/>
                <w:sz w:val="20"/>
                <w:szCs w:val="20"/>
              </w:rPr>
              <w:t>Adapts personal style to suit individual situation and needs.</w:t>
            </w:r>
          </w:p>
          <w:p w:rsidR="00EC23E0" w:rsidRPr="009E1C22" w:rsidRDefault="00EC23E0" w:rsidP="00EC23E0">
            <w:pPr>
              <w:pStyle w:val="NoSpacing"/>
              <w:numPr>
                <w:ilvl w:val="0"/>
                <w:numId w:val="5"/>
              </w:numPr>
              <w:rPr>
                <w:rFonts w:eastAsiaTheme="minorHAnsi"/>
                <w:sz w:val="20"/>
                <w:szCs w:val="20"/>
              </w:rPr>
            </w:pPr>
            <w:r w:rsidRPr="009E1C22">
              <w:rPr>
                <w:rFonts w:eastAsiaTheme="minorHAnsi"/>
                <w:sz w:val="20"/>
                <w:szCs w:val="20"/>
              </w:rPr>
              <w:t>Creates an environment of trust by delivering on promises.</w:t>
            </w:r>
          </w:p>
          <w:p w:rsidR="00EC23E0" w:rsidRPr="009E1C22" w:rsidRDefault="00EC23E0" w:rsidP="00EC23E0">
            <w:pPr>
              <w:pStyle w:val="NoSpacing"/>
              <w:numPr>
                <w:ilvl w:val="0"/>
                <w:numId w:val="5"/>
              </w:numPr>
              <w:rPr>
                <w:rFonts w:eastAsiaTheme="minorHAnsi"/>
                <w:sz w:val="20"/>
                <w:szCs w:val="20"/>
              </w:rPr>
            </w:pPr>
            <w:r w:rsidRPr="009E1C22">
              <w:rPr>
                <w:rFonts w:eastAsiaTheme="minorHAnsi"/>
                <w:sz w:val="20"/>
                <w:szCs w:val="20"/>
              </w:rPr>
              <w:t>Utilises report-writing skills to accurately reflect a situation through positive language.</w:t>
            </w:r>
          </w:p>
          <w:p w:rsidR="00EC23E0" w:rsidRPr="009E1C22" w:rsidRDefault="00EC23E0" w:rsidP="00EC23E0">
            <w:pPr>
              <w:pStyle w:val="NoSpacing"/>
              <w:numPr>
                <w:ilvl w:val="0"/>
                <w:numId w:val="5"/>
              </w:numPr>
              <w:rPr>
                <w:rFonts w:eastAsiaTheme="minorHAnsi"/>
                <w:sz w:val="20"/>
                <w:szCs w:val="20"/>
              </w:rPr>
            </w:pPr>
            <w:r w:rsidRPr="009E1C22">
              <w:rPr>
                <w:rFonts w:eastAsiaTheme="minorHAnsi"/>
                <w:sz w:val="20"/>
                <w:szCs w:val="20"/>
              </w:rPr>
              <w:t>Confident in leading staff meetings as appropriate.</w:t>
            </w:r>
          </w:p>
          <w:p w:rsidR="00EC23E0" w:rsidRPr="009E1C22" w:rsidRDefault="00EC23E0" w:rsidP="00EC23E0">
            <w:pPr>
              <w:pStyle w:val="NoSpacing"/>
              <w:ind w:left="720"/>
              <w:rPr>
                <w:rFonts w:eastAsiaTheme="minorHAnsi"/>
                <w:sz w:val="20"/>
                <w:szCs w:val="20"/>
              </w:rPr>
            </w:pPr>
          </w:p>
          <w:p w:rsidR="00EC23E0" w:rsidRPr="009E1C22" w:rsidRDefault="00EC23E0" w:rsidP="00EC23E0">
            <w:pPr>
              <w:widowControl/>
              <w:tabs>
                <w:tab w:val="left" w:pos="360"/>
              </w:tabs>
              <w:overflowPunct/>
              <w:autoSpaceDE/>
              <w:autoSpaceDN/>
              <w:adjustRightInd/>
              <w:spacing w:after="200" w:line="276" w:lineRule="auto"/>
              <w:textAlignment w:val="auto"/>
              <w:rPr>
                <w:rFonts w:ascii="Calibri" w:eastAsiaTheme="minorHAnsi" w:hAnsi="Calibri" w:cs="Calibri"/>
                <w:bCs/>
                <w:sz w:val="20"/>
              </w:rPr>
            </w:pPr>
            <w:r w:rsidRPr="009E1C22">
              <w:rPr>
                <w:rFonts w:ascii="Calibri" w:eastAsiaTheme="minorHAnsi" w:hAnsi="Calibri" w:cs="Calibri"/>
                <w:b/>
                <w:sz w:val="20"/>
              </w:rPr>
              <w:t>3.</w:t>
            </w:r>
            <w:r w:rsidRPr="009E1C22">
              <w:rPr>
                <w:rFonts w:ascii="Calibri" w:eastAsiaTheme="minorHAnsi" w:hAnsi="Calibri" w:cs="Calibri"/>
                <w:b/>
                <w:sz w:val="20"/>
              </w:rPr>
              <w:tab/>
            </w:r>
            <w:r w:rsidRPr="009E1C22">
              <w:rPr>
                <w:rFonts w:ascii="Calibri" w:eastAsiaTheme="minorHAnsi" w:hAnsi="Calibri" w:cs="Calibri"/>
                <w:b/>
                <w:sz w:val="20"/>
                <w:u w:val="single"/>
              </w:rPr>
              <w:t>Other Skills Required for Role</w:t>
            </w:r>
          </w:p>
          <w:p w:rsidR="00EC23E0" w:rsidRPr="009E1C22" w:rsidRDefault="00EC23E0" w:rsidP="00EC23E0">
            <w:pPr>
              <w:pStyle w:val="NoSpacing"/>
              <w:numPr>
                <w:ilvl w:val="0"/>
                <w:numId w:val="6"/>
              </w:numPr>
              <w:rPr>
                <w:rFonts w:eastAsiaTheme="minorHAnsi"/>
                <w:sz w:val="20"/>
                <w:szCs w:val="20"/>
              </w:rPr>
            </w:pPr>
            <w:r w:rsidRPr="009E1C22">
              <w:rPr>
                <w:rFonts w:eastAsiaTheme="minorHAnsi"/>
                <w:sz w:val="20"/>
                <w:szCs w:val="20"/>
              </w:rPr>
              <w:t>Demonstrates excellent classroom practice</w:t>
            </w:r>
          </w:p>
          <w:p w:rsidR="00EC23E0" w:rsidRPr="009E1C22" w:rsidRDefault="00EC23E0" w:rsidP="00EC23E0">
            <w:pPr>
              <w:pStyle w:val="NoSpacing"/>
              <w:numPr>
                <w:ilvl w:val="0"/>
                <w:numId w:val="6"/>
              </w:numPr>
              <w:rPr>
                <w:rFonts w:eastAsiaTheme="minorHAnsi"/>
                <w:sz w:val="20"/>
                <w:szCs w:val="20"/>
              </w:rPr>
            </w:pPr>
            <w:r w:rsidRPr="009E1C22">
              <w:rPr>
                <w:rFonts w:eastAsiaTheme="minorHAnsi"/>
                <w:sz w:val="20"/>
                <w:szCs w:val="20"/>
              </w:rPr>
              <w:t>Exercises flexibility in order to accommodate changes in work priorities.</w:t>
            </w:r>
          </w:p>
          <w:p w:rsidR="00EC23E0" w:rsidRPr="009E1C22" w:rsidRDefault="00EC23E0" w:rsidP="00EC23E0">
            <w:pPr>
              <w:pStyle w:val="NoSpacing"/>
              <w:numPr>
                <w:ilvl w:val="0"/>
                <w:numId w:val="6"/>
              </w:numPr>
              <w:rPr>
                <w:rFonts w:eastAsiaTheme="minorHAnsi"/>
                <w:sz w:val="20"/>
                <w:szCs w:val="20"/>
              </w:rPr>
            </w:pPr>
            <w:r w:rsidRPr="009E1C22">
              <w:rPr>
                <w:rFonts w:eastAsiaTheme="minorHAnsi"/>
                <w:sz w:val="20"/>
                <w:szCs w:val="20"/>
              </w:rPr>
              <w:t>Balances tasks and resources in the organisation of a wide range of activities.</w:t>
            </w:r>
          </w:p>
          <w:p w:rsidR="00EC23E0" w:rsidRPr="009E1C22" w:rsidRDefault="00EC23E0" w:rsidP="00EC23E0">
            <w:pPr>
              <w:pStyle w:val="NoSpacing"/>
              <w:numPr>
                <w:ilvl w:val="0"/>
                <w:numId w:val="6"/>
              </w:numPr>
              <w:rPr>
                <w:rFonts w:eastAsiaTheme="minorHAnsi"/>
                <w:sz w:val="20"/>
                <w:szCs w:val="20"/>
              </w:rPr>
            </w:pPr>
            <w:r w:rsidRPr="009E1C22">
              <w:rPr>
                <w:rFonts w:eastAsiaTheme="minorHAnsi"/>
                <w:sz w:val="20"/>
                <w:szCs w:val="20"/>
              </w:rPr>
              <w:t>Provides contingencies to deal with the unexpected.</w:t>
            </w:r>
          </w:p>
          <w:p w:rsidR="00EC23E0" w:rsidRPr="009E1C22" w:rsidRDefault="00EC23E0" w:rsidP="00EC23E0">
            <w:pPr>
              <w:pStyle w:val="NoSpacing"/>
              <w:numPr>
                <w:ilvl w:val="0"/>
                <w:numId w:val="6"/>
              </w:numPr>
              <w:rPr>
                <w:rFonts w:eastAsiaTheme="minorHAnsi"/>
                <w:sz w:val="20"/>
                <w:szCs w:val="20"/>
              </w:rPr>
            </w:pPr>
            <w:r w:rsidRPr="009E1C22">
              <w:rPr>
                <w:rFonts w:eastAsiaTheme="minorHAnsi"/>
                <w:sz w:val="20"/>
                <w:szCs w:val="20"/>
              </w:rPr>
              <w:t>Thinks clearly and logically in working through a problem making referrals as appropriate.</w:t>
            </w:r>
          </w:p>
          <w:p w:rsidR="00EC23E0" w:rsidRPr="009E1C22" w:rsidRDefault="00EC23E0" w:rsidP="00EC23E0">
            <w:pPr>
              <w:pStyle w:val="NoSpacing"/>
              <w:numPr>
                <w:ilvl w:val="0"/>
                <w:numId w:val="6"/>
              </w:numPr>
              <w:rPr>
                <w:rFonts w:eastAsiaTheme="minorHAnsi"/>
                <w:sz w:val="20"/>
                <w:szCs w:val="20"/>
              </w:rPr>
            </w:pPr>
            <w:r w:rsidRPr="009E1C22">
              <w:rPr>
                <w:rFonts w:eastAsiaTheme="minorHAnsi"/>
                <w:sz w:val="20"/>
                <w:szCs w:val="20"/>
              </w:rPr>
              <w:t>Anticipates workload and plans ahead.</w:t>
            </w:r>
          </w:p>
          <w:p w:rsidR="00EC23E0" w:rsidRPr="009E1C22" w:rsidRDefault="00EC23E0" w:rsidP="00EC23E0">
            <w:pPr>
              <w:pStyle w:val="NoSpacing"/>
              <w:numPr>
                <w:ilvl w:val="0"/>
                <w:numId w:val="6"/>
              </w:numPr>
              <w:rPr>
                <w:rFonts w:eastAsiaTheme="minorHAnsi"/>
                <w:sz w:val="20"/>
                <w:szCs w:val="20"/>
              </w:rPr>
            </w:pPr>
            <w:r w:rsidRPr="009E1C22">
              <w:rPr>
                <w:rFonts w:eastAsiaTheme="minorHAnsi"/>
                <w:sz w:val="20"/>
                <w:szCs w:val="20"/>
              </w:rPr>
              <w:t>Monitors progress against key performance indicators.</w:t>
            </w:r>
          </w:p>
          <w:p w:rsidR="00EC23E0" w:rsidRPr="009E1C22" w:rsidRDefault="00EC23E0" w:rsidP="00EC23E0">
            <w:pPr>
              <w:pStyle w:val="NoSpacing"/>
              <w:numPr>
                <w:ilvl w:val="0"/>
                <w:numId w:val="6"/>
              </w:numPr>
              <w:rPr>
                <w:rFonts w:eastAsiaTheme="minorHAnsi"/>
                <w:sz w:val="20"/>
                <w:szCs w:val="20"/>
              </w:rPr>
            </w:pPr>
            <w:r w:rsidRPr="009E1C22">
              <w:rPr>
                <w:rFonts w:eastAsiaTheme="minorHAnsi"/>
                <w:sz w:val="20"/>
                <w:szCs w:val="20"/>
              </w:rPr>
              <w:t>Enthusiastic and positive attitude.</w:t>
            </w:r>
          </w:p>
          <w:p w:rsidR="00EC23E0" w:rsidRPr="009E1C22" w:rsidRDefault="00EC23E0" w:rsidP="00EC23E0">
            <w:pPr>
              <w:pStyle w:val="NoSpacing"/>
              <w:numPr>
                <w:ilvl w:val="0"/>
                <w:numId w:val="6"/>
              </w:numPr>
              <w:rPr>
                <w:rFonts w:eastAsiaTheme="minorHAnsi"/>
                <w:sz w:val="20"/>
                <w:szCs w:val="20"/>
              </w:rPr>
            </w:pPr>
            <w:r w:rsidRPr="009E1C22">
              <w:rPr>
                <w:rFonts w:eastAsiaTheme="minorHAnsi"/>
                <w:sz w:val="20"/>
                <w:szCs w:val="20"/>
              </w:rPr>
              <w:t>Awareness of the needs of children who have a variety of needs.</w:t>
            </w:r>
          </w:p>
          <w:p w:rsidR="00EC23E0" w:rsidRDefault="00EC23E0" w:rsidP="00EC23E0">
            <w:pPr>
              <w:pStyle w:val="NoSpacing"/>
              <w:numPr>
                <w:ilvl w:val="0"/>
                <w:numId w:val="6"/>
              </w:numPr>
              <w:rPr>
                <w:rFonts w:eastAsiaTheme="minorHAnsi"/>
                <w:sz w:val="20"/>
                <w:szCs w:val="20"/>
              </w:rPr>
            </w:pPr>
            <w:r w:rsidRPr="009E1C22">
              <w:rPr>
                <w:rFonts w:eastAsiaTheme="minorHAnsi"/>
                <w:sz w:val="20"/>
                <w:szCs w:val="20"/>
              </w:rPr>
              <w:t>Understand the nature of a Church of England Primary School and be willing to teach R.E. and attend collective worship to meet the expectation of the Governing Bo</w:t>
            </w:r>
            <w:r w:rsidR="00CA3297">
              <w:rPr>
                <w:rFonts w:eastAsiaTheme="minorHAnsi"/>
                <w:sz w:val="20"/>
                <w:szCs w:val="20"/>
              </w:rPr>
              <w:t>ar</w:t>
            </w:r>
            <w:r w:rsidRPr="009E1C22">
              <w:rPr>
                <w:rFonts w:eastAsiaTheme="minorHAnsi"/>
                <w:sz w:val="20"/>
                <w:szCs w:val="20"/>
              </w:rPr>
              <w:t>d</w:t>
            </w:r>
            <w:bookmarkStart w:id="0" w:name="_GoBack"/>
            <w:bookmarkEnd w:id="0"/>
            <w:r w:rsidRPr="009E1C22">
              <w:rPr>
                <w:rFonts w:eastAsiaTheme="minorHAnsi"/>
                <w:sz w:val="20"/>
                <w:szCs w:val="20"/>
              </w:rPr>
              <w:t>.</w:t>
            </w:r>
          </w:p>
          <w:p w:rsidR="00EC23E0" w:rsidRPr="009E1C22" w:rsidRDefault="00EC23E0" w:rsidP="00EC23E0">
            <w:pPr>
              <w:pStyle w:val="NoSpacing"/>
              <w:ind w:left="720"/>
              <w:rPr>
                <w:rFonts w:eastAsiaTheme="minorHAnsi"/>
                <w:sz w:val="20"/>
                <w:szCs w:val="20"/>
              </w:rPr>
            </w:pPr>
          </w:p>
          <w:p w:rsidR="00EC23E0" w:rsidRPr="009E1C22" w:rsidRDefault="00EC23E0" w:rsidP="00EC23E0">
            <w:pPr>
              <w:widowControl/>
              <w:tabs>
                <w:tab w:val="left" w:pos="360"/>
              </w:tabs>
              <w:overflowPunct/>
              <w:autoSpaceDE/>
              <w:autoSpaceDN/>
              <w:adjustRightInd/>
              <w:spacing w:after="200" w:line="276" w:lineRule="auto"/>
              <w:textAlignment w:val="auto"/>
              <w:rPr>
                <w:rFonts w:ascii="Calibri" w:eastAsiaTheme="minorHAnsi" w:hAnsi="Calibri" w:cs="Calibri"/>
                <w:b/>
                <w:sz w:val="20"/>
              </w:rPr>
            </w:pPr>
            <w:r w:rsidRPr="009E1C22">
              <w:rPr>
                <w:rFonts w:ascii="Calibri" w:eastAsiaTheme="minorHAnsi" w:hAnsi="Calibri" w:cs="Calibri"/>
                <w:b/>
                <w:sz w:val="20"/>
              </w:rPr>
              <w:t>4.</w:t>
            </w:r>
            <w:r w:rsidRPr="009E1C22">
              <w:rPr>
                <w:rFonts w:ascii="Calibri" w:eastAsiaTheme="minorHAnsi" w:hAnsi="Calibri" w:cs="Calibri"/>
                <w:b/>
                <w:sz w:val="20"/>
              </w:rPr>
              <w:tab/>
            </w:r>
            <w:r w:rsidRPr="009E1C22">
              <w:rPr>
                <w:rFonts w:ascii="Calibri" w:eastAsiaTheme="minorHAnsi" w:hAnsi="Calibri" w:cs="Calibri"/>
                <w:b/>
                <w:sz w:val="20"/>
                <w:u w:val="single"/>
              </w:rPr>
              <w:t>Accountability/Freedom to act</w:t>
            </w:r>
          </w:p>
          <w:p w:rsidR="00EC23E0" w:rsidRPr="009E1C22" w:rsidRDefault="00EC23E0" w:rsidP="00EC23E0">
            <w:pPr>
              <w:pStyle w:val="NoSpacing"/>
              <w:numPr>
                <w:ilvl w:val="0"/>
                <w:numId w:val="7"/>
              </w:numPr>
              <w:rPr>
                <w:rFonts w:eastAsiaTheme="minorHAnsi"/>
                <w:sz w:val="20"/>
                <w:szCs w:val="20"/>
              </w:rPr>
            </w:pPr>
            <w:r w:rsidRPr="009E1C22">
              <w:rPr>
                <w:rFonts w:eastAsiaTheme="minorHAnsi"/>
                <w:sz w:val="20"/>
                <w:szCs w:val="20"/>
              </w:rPr>
              <w:t>Makes routine decisions based upon guidelines and procedures laid down in the established framework.</w:t>
            </w:r>
          </w:p>
          <w:p w:rsidR="00EC23E0" w:rsidRPr="009E1C22" w:rsidRDefault="00EC23E0" w:rsidP="00EC23E0">
            <w:pPr>
              <w:pStyle w:val="NoSpacing"/>
              <w:numPr>
                <w:ilvl w:val="0"/>
                <w:numId w:val="7"/>
              </w:numPr>
              <w:rPr>
                <w:rFonts w:eastAsiaTheme="minorHAnsi"/>
                <w:sz w:val="20"/>
                <w:szCs w:val="20"/>
              </w:rPr>
            </w:pPr>
            <w:r w:rsidRPr="009E1C22">
              <w:rPr>
                <w:rFonts w:eastAsiaTheme="minorHAnsi"/>
                <w:sz w:val="20"/>
                <w:szCs w:val="20"/>
              </w:rPr>
              <w:t>Contributes towards the effective delivery of performance targets, objectives and standards.</w:t>
            </w:r>
          </w:p>
          <w:p w:rsidR="00EC23E0" w:rsidRDefault="00EC23E0" w:rsidP="00EC23E0">
            <w:pPr>
              <w:pStyle w:val="NoSpacing"/>
              <w:numPr>
                <w:ilvl w:val="0"/>
                <w:numId w:val="7"/>
              </w:numPr>
              <w:rPr>
                <w:rFonts w:eastAsiaTheme="minorHAnsi"/>
                <w:sz w:val="20"/>
                <w:szCs w:val="20"/>
              </w:rPr>
            </w:pPr>
            <w:r w:rsidRPr="009E1C22">
              <w:rPr>
                <w:rFonts w:eastAsiaTheme="minorHAnsi"/>
                <w:sz w:val="20"/>
                <w:szCs w:val="20"/>
              </w:rPr>
              <w:t>Leads by example in standards of behaviour in the work environment.</w:t>
            </w:r>
          </w:p>
          <w:p w:rsidR="00EC23E0" w:rsidRPr="009E1C22" w:rsidRDefault="00EC23E0" w:rsidP="00EC23E0">
            <w:pPr>
              <w:pStyle w:val="NoSpacing"/>
              <w:ind w:left="720"/>
              <w:rPr>
                <w:rFonts w:eastAsiaTheme="minorHAnsi"/>
                <w:sz w:val="20"/>
                <w:szCs w:val="20"/>
              </w:rPr>
            </w:pPr>
          </w:p>
          <w:p w:rsidR="00EC23E0" w:rsidRPr="009E1C22" w:rsidRDefault="00EC23E0" w:rsidP="00EC23E0">
            <w:pPr>
              <w:widowControl/>
              <w:tabs>
                <w:tab w:val="left" w:pos="360"/>
              </w:tabs>
              <w:overflowPunct/>
              <w:autoSpaceDE/>
              <w:autoSpaceDN/>
              <w:adjustRightInd/>
              <w:spacing w:after="200" w:line="276" w:lineRule="auto"/>
              <w:textAlignment w:val="auto"/>
              <w:rPr>
                <w:rFonts w:ascii="Calibri" w:eastAsiaTheme="minorHAnsi" w:hAnsi="Calibri" w:cs="Calibri"/>
                <w:b/>
                <w:sz w:val="20"/>
              </w:rPr>
            </w:pPr>
            <w:r w:rsidRPr="009E1C22">
              <w:rPr>
                <w:rFonts w:ascii="Calibri" w:eastAsiaTheme="minorHAnsi" w:hAnsi="Calibri" w:cs="Calibri"/>
                <w:b/>
                <w:sz w:val="20"/>
              </w:rPr>
              <w:t xml:space="preserve">5. </w:t>
            </w:r>
            <w:r w:rsidRPr="009E1C22">
              <w:rPr>
                <w:rFonts w:ascii="Calibri" w:eastAsiaTheme="minorHAnsi" w:hAnsi="Calibri" w:cs="Calibri"/>
                <w:b/>
                <w:sz w:val="20"/>
              </w:rPr>
              <w:tab/>
            </w:r>
            <w:r w:rsidRPr="009E1C22">
              <w:rPr>
                <w:rFonts w:ascii="Calibri" w:eastAsiaTheme="minorHAnsi" w:hAnsi="Calibri" w:cs="Calibri"/>
                <w:b/>
                <w:sz w:val="20"/>
                <w:u w:val="single"/>
              </w:rPr>
              <w:t>Leadership/Management skills.</w:t>
            </w:r>
          </w:p>
          <w:p w:rsidR="00EC23E0" w:rsidRPr="009E1C22" w:rsidRDefault="00EC23E0" w:rsidP="00EC23E0">
            <w:pPr>
              <w:widowControl/>
              <w:numPr>
                <w:ilvl w:val="0"/>
                <w:numId w:val="4"/>
              </w:numPr>
              <w:tabs>
                <w:tab w:val="left" w:pos="360"/>
              </w:tabs>
              <w:overflowPunct/>
              <w:autoSpaceDE/>
              <w:autoSpaceDN/>
              <w:adjustRightInd/>
              <w:spacing w:after="200" w:line="276" w:lineRule="auto"/>
              <w:textAlignment w:val="auto"/>
              <w:rPr>
                <w:rFonts w:ascii="Calibri" w:eastAsiaTheme="minorHAnsi" w:hAnsi="Calibri" w:cs="Calibri"/>
                <w:bCs/>
                <w:sz w:val="20"/>
              </w:rPr>
            </w:pPr>
            <w:r w:rsidRPr="009E1C22">
              <w:rPr>
                <w:rFonts w:ascii="Calibri" w:eastAsiaTheme="minorHAnsi" w:hAnsi="Calibri" w:cs="Calibri"/>
                <w:sz w:val="20"/>
              </w:rPr>
              <w:t>Ability to lead school based projects or developments</w:t>
            </w:r>
          </w:p>
        </w:tc>
      </w:tr>
      <w:tr w:rsidR="00EC23E0" w:rsidRPr="00F82079" w:rsidTr="00EC23E0">
        <w:tc>
          <w:tcPr>
            <w:tcW w:w="10456" w:type="dxa"/>
          </w:tcPr>
          <w:p w:rsidR="00EC23E0" w:rsidRPr="009E1C22" w:rsidRDefault="00EC23E0" w:rsidP="00EC23E0">
            <w:pPr>
              <w:keepNext/>
              <w:keepLines/>
              <w:widowControl/>
              <w:overflowPunct/>
              <w:autoSpaceDE/>
              <w:autoSpaceDN/>
              <w:adjustRightInd/>
              <w:spacing w:before="200" w:line="276" w:lineRule="auto"/>
              <w:textAlignment w:val="auto"/>
              <w:outlineLvl w:val="1"/>
              <w:rPr>
                <w:rFonts w:ascii="Calibri" w:eastAsiaTheme="majorEastAsia" w:hAnsi="Calibri" w:cs="Calibri"/>
                <w:b/>
                <w:bCs/>
                <w:color w:val="4F81BD" w:themeColor="accent1"/>
                <w:sz w:val="20"/>
              </w:rPr>
            </w:pPr>
            <w:r w:rsidRPr="009E1C22">
              <w:rPr>
                <w:rFonts w:ascii="Calibri" w:eastAsiaTheme="majorEastAsia" w:hAnsi="Calibri" w:cs="Calibri"/>
                <w:b/>
                <w:bCs/>
                <w:color w:val="4F81BD" w:themeColor="accent1"/>
                <w:sz w:val="20"/>
              </w:rPr>
              <w:t>General Comments</w:t>
            </w:r>
          </w:p>
          <w:p w:rsidR="00EC23E0" w:rsidRPr="009E1C22" w:rsidRDefault="00EC23E0" w:rsidP="00EC23E0">
            <w:pPr>
              <w:pStyle w:val="NoSpacing"/>
              <w:rPr>
                <w:rFonts w:eastAsiaTheme="minorHAnsi"/>
                <w:sz w:val="20"/>
                <w:szCs w:val="20"/>
              </w:rPr>
            </w:pPr>
            <w:r w:rsidRPr="009E1C22">
              <w:rPr>
                <w:rFonts w:eastAsiaTheme="minorHAnsi"/>
                <w:sz w:val="20"/>
                <w:szCs w:val="20"/>
              </w:rPr>
              <w:t>The Classroom Teacher within a Primary school teaches classes of approximately 30 children aged 5 - 11 years.</w:t>
            </w:r>
          </w:p>
          <w:p w:rsidR="00EC23E0" w:rsidRPr="009E1C22" w:rsidRDefault="00EC23E0" w:rsidP="00EC23E0">
            <w:pPr>
              <w:pStyle w:val="NoSpacing"/>
              <w:rPr>
                <w:rFonts w:eastAsiaTheme="minorHAnsi"/>
                <w:sz w:val="20"/>
                <w:szCs w:val="20"/>
              </w:rPr>
            </w:pPr>
            <w:r w:rsidRPr="009E1C22">
              <w:rPr>
                <w:rFonts w:eastAsiaTheme="minorHAnsi"/>
                <w:sz w:val="20"/>
                <w:szCs w:val="20"/>
              </w:rPr>
              <w:t>To be successful in this role they must readily adapt to constantly changing curriculum, modifying lesson preparation and delivery accordingly.</w:t>
            </w:r>
          </w:p>
          <w:p w:rsidR="00EC23E0" w:rsidRPr="009E1C22" w:rsidRDefault="00EC23E0" w:rsidP="00EC23E0">
            <w:pPr>
              <w:pStyle w:val="NoSpacing"/>
              <w:tabs>
                <w:tab w:val="left" w:pos="10030"/>
              </w:tabs>
              <w:rPr>
                <w:rFonts w:eastAsiaTheme="minorHAnsi"/>
                <w:sz w:val="20"/>
                <w:szCs w:val="20"/>
              </w:rPr>
            </w:pPr>
            <w:r w:rsidRPr="009E1C22">
              <w:rPr>
                <w:rFonts w:eastAsiaTheme="minorHAnsi"/>
                <w:sz w:val="20"/>
                <w:szCs w:val="20"/>
              </w:rPr>
              <w:t>They operate strictly in accordance with the school policies.</w:t>
            </w:r>
            <w:r>
              <w:rPr>
                <w:rFonts w:eastAsiaTheme="minorHAnsi"/>
                <w:sz w:val="20"/>
                <w:szCs w:val="20"/>
              </w:rPr>
              <w:tab/>
            </w:r>
          </w:p>
        </w:tc>
      </w:tr>
    </w:tbl>
    <w:p w:rsidR="005303E7" w:rsidRDefault="005303E7"/>
    <w:sectPr w:rsidR="005303E7" w:rsidSect="00EC23E0">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B8C" w:rsidRDefault="00613B8C" w:rsidP="00EC23E0">
      <w:r>
        <w:separator/>
      </w:r>
    </w:p>
  </w:endnote>
  <w:endnote w:type="continuationSeparator" w:id="0">
    <w:p w:rsidR="00613B8C" w:rsidRDefault="00613B8C" w:rsidP="00EC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B8C" w:rsidRDefault="00613B8C" w:rsidP="00EC23E0">
      <w:r>
        <w:separator/>
      </w:r>
    </w:p>
  </w:footnote>
  <w:footnote w:type="continuationSeparator" w:id="0">
    <w:p w:rsidR="00613B8C" w:rsidRDefault="00613B8C" w:rsidP="00EC2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838B4"/>
    <w:multiLevelType w:val="hybridMultilevel"/>
    <w:tmpl w:val="1130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6354E"/>
    <w:multiLevelType w:val="hybridMultilevel"/>
    <w:tmpl w:val="731A0BB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862B8E">
      <w:start w:val="1"/>
      <w:numFmt w:val="bullet"/>
      <w:lvlText w:val=""/>
      <w:lvlJc w:val="left"/>
      <w:pPr>
        <w:tabs>
          <w:tab w:val="num" w:pos="2340"/>
        </w:tabs>
        <w:ind w:left="2340" w:hanging="360"/>
      </w:pPr>
      <w:rPr>
        <w:rFonts w:ascii="Symbol" w:hAnsi="Symbol" w:hint="default"/>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0D5BC5"/>
    <w:multiLevelType w:val="multilevel"/>
    <w:tmpl w:val="DF60EC3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1A00751"/>
    <w:multiLevelType w:val="hybridMultilevel"/>
    <w:tmpl w:val="9EEE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36251"/>
    <w:multiLevelType w:val="hybridMultilevel"/>
    <w:tmpl w:val="8108B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3E234C"/>
    <w:multiLevelType w:val="hybridMultilevel"/>
    <w:tmpl w:val="B26EB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514058"/>
    <w:multiLevelType w:val="hybridMultilevel"/>
    <w:tmpl w:val="8088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23E0"/>
    <w:rsid w:val="00243A16"/>
    <w:rsid w:val="00327788"/>
    <w:rsid w:val="0041193E"/>
    <w:rsid w:val="00440682"/>
    <w:rsid w:val="00475BF0"/>
    <w:rsid w:val="00526CDE"/>
    <w:rsid w:val="005303E7"/>
    <w:rsid w:val="005F1A62"/>
    <w:rsid w:val="00613B8C"/>
    <w:rsid w:val="006356CD"/>
    <w:rsid w:val="006725D6"/>
    <w:rsid w:val="00680A9D"/>
    <w:rsid w:val="006E6FAF"/>
    <w:rsid w:val="007F0DB5"/>
    <w:rsid w:val="0090419B"/>
    <w:rsid w:val="00CA3297"/>
    <w:rsid w:val="00EC23E0"/>
    <w:rsid w:val="00F66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B688"/>
  <w15:docId w15:val="{B2812BBD-777D-EC41-9AD9-B0733A71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3E0"/>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C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C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C23E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C23E0"/>
    <w:rPr>
      <w:rFonts w:ascii="Calibri" w:eastAsia="Times New Roman" w:hAnsi="Calibri" w:cs="Times New Roman"/>
    </w:rPr>
  </w:style>
  <w:style w:type="paragraph" w:styleId="Header">
    <w:name w:val="header"/>
    <w:basedOn w:val="Normal"/>
    <w:link w:val="HeaderChar"/>
    <w:uiPriority w:val="99"/>
    <w:semiHidden/>
    <w:unhideWhenUsed/>
    <w:rsid w:val="00EC23E0"/>
    <w:pPr>
      <w:tabs>
        <w:tab w:val="center" w:pos="4513"/>
        <w:tab w:val="right" w:pos="9026"/>
      </w:tabs>
    </w:pPr>
  </w:style>
  <w:style w:type="character" w:customStyle="1" w:styleId="HeaderChar">
    <w:name w:val="Header Char"/>
    <w:basedOn w:val="DefaultParagraphFont"/>
    <w:link w:val="Header"/>
    <w:uiPriority w:val="99"/>
    <w:semiHidden/>
    <w:rsid w:val="00EC23E0"/>
    <w:rPr>
      <w:rFonts w:ascii="Arial" w:eastAsia="Times New Roman" w:hAnsi="Arial" w:cs="Times New Roman"/>
      <w:sz w:val="24"/>
      <w:szCs w:val="20"/>
    </w:rPr>
  </w:style>
  <w:style w:type="paragraph" w:styleId="Footer">
    <w:name w:val="footer"/>
    <w:basedOn w:val="Normal"/>
    <w:link w:val="FooterChar"/>
    <w:uiPriority w:val="99"/>
    <w:semiHidden/>
    <w:unhideWhenUsed/>
    <w:rsid w:val="00EC23E0"/>
    <w:pPr>
      <w:tabs>
        <w:tab w:val="center" w:pos="4513"/>
        <w:tab w:val="right" w:pos="9026"/>
      </w:tabs>
    </w:pPr>
  </w:style>
  <w:style w:type="character" w:customStyle="1" w:styleId="FooterChar">
    <w:name w:val="Footer Char"/>
    <w:basedOn w:val="DefaultParagraphFont"/>
    <w:link w:val="Footer"/>
    <w:uiPriority w:val="99"/>
    <w:semiHidden/>
    <w:rsid w:val="00EC23E0"/>
    <w:rPr>
      <w:rFonts w:ascii="Arial" w:eastAsia="Times New Roman" w:hAnsi="Arial" w:cs="Times New Roman"/>
      <w:sz w:val="24"/>
      <w:szCs w:val="20"/>
    </w:rPr>
  </w:style>
  <w:style w:type="paragraph" w:customStyle="1" w:styleId="Default">
    <w:name w:val="Default"/>
    <w:rsid w:val="005303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84336-A3B5-9D4E-A1D7-CFCB733C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llee</dc:creator>
  <cp:lastModifiedBy>Venessa Williams</cp:lastModifiedBy>
  <cp:revision>8</cp:revision>
  <dcterms:created xsi:type="dcterms:W3CDTF">2013-02-06T17:23:00Z</dcterms:created>
  <dcterms:modified xsi:type="dcterms:W3CDTF">2018-03-26T09:07:00Z</dcterms:modified>
</cp:coreProperties>
</file>