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6A" w:rsidRPr="00D94E4C" w:rsidRDefault="00D94E4C" w:rsidP="00D94E4C">
      <w:pPr>
        <w:tabs>
          <w:tab w:val="center" w:pos="5102"/>
        </w:tabs>
        <w:rPr>
          <w:rFonts w:ascii="Calibri" w:eastAsia="Calibri" w:hAnsi="Calibri" w:cs="Calibri"/>
          <w:color w:val="0000FF"/>
          <w:sz w:val="36"/>
          <w:szCs w:val="36"/>
        </w:rPr>
      </w:pPr>
      <w:r>
        <w:rPr>
          <w:noProof/>
        </w:rPr>
        <w:drawing>
          <wp:anchor distT="0" distB="0" distL="114300" distR="114300" simplePos="0" relativeHeight="251662336" behindDoc="0" locked="0" layoutInCell="1" allowOverlap="1">
            <wp:simplePos x="0" y="0"/>
            <wp:positionH relativeFrom="margin">
              <wp:posOffset>-438150</wp:posOffset>
            </wp:positionH>
            <wp:positionV relativeFrom="paragraph">
              <wp:posOffset>-202565</wp:posOffset>
            </wp:positionV>
            <wp:extent cx="1476375" cy="87352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873522"/>
                    </a:xfrm>
                    <a:prstGeom prst="rect">
                      <a:avLst/>
                    </a:prstGeom>
                  </pic:spPr>
                </pic:pic>
              </a:graphicData>
            </a:graphic>
            <wp14:sizeRelH relativeFrom="page">
              <wp14:pctWidth>0</wp14:pctWidth>
            </wp14:sizeRelH>
            <wp14:sizeRelV relativeFrom="page">
              <wp14:pctHeight>0</wp14:pctHeight>
            </wp14:sizeRelV>
          </wp:anchor>
        </w:drawing>
      </w:r>
      <w:r w:rsidRPr="00923B35">
        <w:rPr>
          <w:b/>
          <w:noProof/>
          <w:color w:val="E36C0A" w:themeColor="accent6" w:themeShade="BF"/>
          <w:sz w:val="72"/>
          <w:szCs w:val="72"/>
        </w:rPr>
        <w:drawing>
          <wp:anchor distT="0" distB="0" distL="114300" distR="114300" simplePos="0" relativeHeight="251659264" behindDoc="0" locked="0" layoutInCell="1" hidden="0" allowOverlap="1" wp14:anchorId="79DB3DA2" wp14:editId="6AD856BA">
            <wp:simplePos x="0" y="0"/>
            <wp:positionH relativeFrom="margin">
              <wp:posOffset>5699125</wp:posOffset>
            </wp:positionH>
            <wp:positionV relativeFrom="paragraph">
              <wp:posOffset>-167640</wp:posOffset>
            </wp:positionV>
            <wp:extent cx="1143000" cy="695325"/>
            <wp:effectExtent l="0" t="0" r="0"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3000" cy="695325"/>
                    </a:xfrm>
                    <a:prstGeom prst="rect">
                      <a:avLst/>
                    </a:prstGeom>
                    <a:ln/>
                  </pic:spPr>
                </pic:pic>
              </a:graphicData>
            </a:graphic>
            <wp14:sizeRelH relativeFrom="margin">
              <wp14:pctWidth>0</wp14:pctWidth>
            </wp14:sizeRelH>
            <wp14:sizeRelV relativeFrom="margin">
              <wp14:pctHeight>0</wp14:pctHeight>
            </wp14:sizeRelV>
          </wp:anchor>
        </w:drawing>
      </w:r>
      <w:r w:rsidR="00923B35" w:rsidRPr="00D94E4C">
        <w:rPr>
          <w:rFonts w:ascii="Calibri" w:eastAsia="Calibri" w:hAnsi="Calibri" w:cs="Calibri"/>
          <w:b/>
          <w:color w:val="E36C0A" w:themeColor="accent6" w:themeShade="BF"/>
          <w:sz w:val="28"/>
          <w:szCs w:val="28"/>
        </w:rPr>
        <w:t>English</w:t>
      </w:r>
      <w:r w:rsidR="00923B35" w:rsidRPr="00D94E4C">
        <w:rPr>
          <w:rFonts w:ascii="Calibri" w:eastAsia="Calibri" w:hAnsi="Calibri" w:cs="Calibri"/>
          <w:b/>
          <w:color w:val="0000FF"/>
          <w:sz w:val="28"/>
          <w:szCs w:val="28"/>
        </w:rPr>
        <w:t xml:space="preserve"> </w:t>
      </w:r>
      <w:r w:rsidR="00923B35" w:rsidRPr="00D94E4C">
        <w:rPr>
          <w:rFonts w:ascii="Calibri" w:eastAsia="Calibri" w:hAnsi="Calibri" w:cs="Calibri"/>
          <w:b/>
          <w:color w:val="365F91" w:themeColor="accent1" w:themeShade="BF"/>
          <w:sz w:val="28"/>
          <w:szCs w:val="28"/>
        </w:rPr>
        <w:t xml:space="preserve">Hubs </w:t>
      </w:r>
      <w:r>
        <w:rPr>
          <w:rFonts w:ascii="Calibri" w:eastAsia="Calibri" w:hAnsi="Calibri" w:cs="Calibri"/>
          <w:b/>
          <w:color w:val="365F91" w:themeColor="accent1" w:themeShade="BF"/>
          <w:sz w:val="28"/>
          <w:szCs w:val="28"/>
        </w:rPr>
        <w:tab/>
      </w:r>
      <w:r w:rsidRPr="00D94E4C">
        <w:rPr>
          <w:rFonts w:ascii="Calibri" w:eastAsia="Calibri" w:hAnsi="Calibri" w:cs="Calibri"/>
          <w:b/>
          <w:color w:val="F79646" w:themeColor="accent6"/>
          <w:sz w:val="28"/>
          <w:szCs w:val="28"/>
        </w:rPr>
        <w:t xml:space="preserve">English Hub </w:t>
      </w:r>
    </w:p>
    <w:p w:rsidR="00923B35" w:rsidRPr="00D94E4C" w:rsidRDefault="00923B35">
      <w:pPr>
        <w:jc w:val="center"/>
        <w:rPr>
          <w:rFonts w:ascii="Calibri" w:eastAsia="Calibri" w:hAnsi="Calibri" w:cs="Calibri"/>
          <w:color w:val="365F91" w:themeColor="accent1" w:themeShade="BF"/>
          <w:sz w:val="28"/>
          <w:szCs w:val="28"/>
        </w:rPr>
      </w:pPr>
      <w:r w:rsidRPr="00D94E4C">
        <w:rPr>
          <w:rFonts w:ascii="Calibri" w:eastAsia="Calibri" w:hAnsi="Calibri" w:cs="Calibri"/>
          <w:noProof/>
          <w:color w:val="365F91" w:themeColor="accent1" w:themeShade="BF"/>
          <w:sz w:val="28"/>
          <w:szCs w:val="28"/>
        </w:rPr>
        <mc:AlternateContent>
          <mc:Choice Requires="wps">
            <w:drawing>
              <wp:anchor distT="0" distB="0" distL="114300" distR="114300" simplePos="0" relativeHeight="251663360" behindDoc="0" locked="0" layoutInCell="1" allowOverlap="1">
                <wp:simplePos x="0" y="0"/>
                <wp:positionH relativeFrom="margin">
                  <wp:posOffset>2202815</wp:posOffset>
                </wp:positionH>
                <wp:positionV relativeFrom="paragraph">
                  <wp:posOffset>34925</wp:posOffset>
                </wp:positionV>
                <wp:extent cx="2057400" cy="9525"/>
                <wp:effectExtent l="38100" t="38100" r="76200" b="85725"/>
                <wp:wrapNone/>
                <wp:docPr id="4" name="Straight Connector 4"/>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0CD5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45pt,2.75pt" to="33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" strokecolor="#4f81bd [3204]" strokeweight="2pt">
                <v:shadow on="t" color="black" opacity="24903f" origin=",.5" offset="0,.55556mm"/>
                <w10:wrap anchorx="margin"/>
              </v:line>
            </w:pict>
          </mc:Fallback>
        </mc:AlternateContent>
      </w:r>
    </w:p>
    <w:p w:rsidR="00923B35" w:rsidRPr="00D94E4C" w:rsidRDefault="00923B35">
      <w:pPr>
        <w:jc w:val="center"/>
        <w:rPr>
          <w:rFonts w:ascii="Calibri" w:eastAsia="Calibri" w:hAnsi="Calibri" w:cs="Calibri"/>
          <w:b/>
          <w:color w:val="365F91" w:themeColor="accent1" w:themeShade="BF"/>
        </w:rPr>
      </w:pPr>
      <w:r w:rsidRPr="00D94E4C">
        <w:rPr>
          <w:rFonts w:ascii="Calibri" w:eastAsia="Calibri" w:hAnsi="Calibri" w:cs="Calibri"/>
          <w:b/>
          <w:color w:val="365F91" w:themeColor="accent1" w:themeShade="BF"/>
        </w:rPr>
        <w:t xml:space="preserve">New </w:t>
      </w:r>
      <w:proofErr w:type="gramStart"/>
      <w:r w:rsidRPr="00D94E4C">
        <w:rPr>
          <w:rFonts w:ascii="Calibri" w:eastAsia="Calibri" w:hAnsi="Calibri" w:cs="Calibri"/>
          <w:b/>
          <w:color w:val="365F91" w:themeColor="accent1" w:themeShade="BF"/>
        </w:rPr>
        <w:t>Wave</w:t>
      </w:r>
      <w:proofErr w:type="gramEnd"/>
      <w:r w:rsidRPr="00D94E4C">
        <w:rPr>
          <w:rFonts w:ascii="Calibri" w:eastAsia="Calibri" w:hAnsi="Calibri" w:cs="Calibri"/>
          <w:b/>
          <w:color w:val="365F91" w:themeColor="accent1" w:themeShade="BF"/>
        </w:rPr>
        <w:t xml:space="preserve"> Federation &amp; English Hub </w:t>
      </w:r>
    </w:p>
    <w:p w:rsidR="00A107A9" w:rsidRPr="00D94E4C" w:rsidRDefault="00923B35" w:rsidP="00923B35">
      <w:pPr>
        <w:jc w:val="center"/>
        <w:rPr>
          <w:rFonts w:ascii="Calibri" w:eastAsia="Calibri" w:hAnsi="Calibri" w:cs="Calibri"/>
          <w:b/>
          <w:color w:val="365F91" w:themeColor="accent1" w:themeShade="BF"/>
        </w:rPr>
      </w:pPr>
      <w:r w:rsidRPr="00D94E4C">
        <w:rPr>
          <w:rFonts w:ascii="Calibri" w:eastAsia="Calibri" w:hAnsi="Calibri" w:cs="Calibri"/>
          <w:b/>
          <w:color w:val="365F91" w:themeColor="accent1" w:themeShade="BF"/>
        </w:rPr>
        <w:t>@ Grazebrook School</w:t>
      </w:r>
    </w:p>
    <w:p w:rsidR="00A107A9" w:rsidRDefault="00A107A9">
      <w:pPr>
        <w:jc w:val="center"/>
        <w:rPr>
          <w:rFonts w:ascii="Calibri" w:eastAsia="Calibri" w:hAnsi="Calibri" w:cs="Calibri"/>
          <w:color w:val="009999"/>
        </w:rPr>
      </w:pPr>
    </w:p>
    <w:tbl>
      <w:tblPr>
        <w:tblStyle w:val="a"/>
        <w:tblW w:w="1062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620"/>
      </w:tblGrid>
      <w:tr w:rsidR="0029336A" w:rsidTr="00D94E4C">
        <w:trPr>
          <w:trHeight w:val="1372"/>
        </w:trPr>
        <w:tc>
          <w:tcPr>
            <w:tcW w:w="10620" w:type="dxa"/>
            <w:shd w:val="clear" w:color="auto" w:fill="E36C0A" w:themeFill="accent6" w:themeFillShade="BF"/>
          </w:tcPr>
          <w:p w:rsidR="0029336A" w:rsidRDefault="0029336A">
            <w:pPr>
              <w:jc w:val="center"/>
              <w:rPr>
                <w:rFonts w:ascii="Calibri" w:eastAsia="Calibri" w:hAnsi="Calibri" w:cs="Calibri"/>
                <w:color w:val="FFFFFF"/>
                <w:sz w:val="16"/>
                <w:szCs w:val="16"/>
              </w:rPr>
            </w:pPr>
          </w:p>
          <w:p w:rsidR="00A107A9" w:rsidRPr="00923B35" w:rsidRDefault="00A107A9">
            <w:pPr>
              <w:jc w:val="center"/>
              <w:rPr>
                <w:rFonts w:ascii="Calibri" w:eastAsia="Calibri" w:hAnsi="Calibri" w:cs="Calibri"/>
                <w:b/>
                <w:color w:val="FFFFFF"/>
                <w:sz w:val="28"/>
                <w:szCs w:val="28"/>
              </w:rPr>
            </w:pPr>
            <w:bookmarkStart w:id="0" w:name="_GoBack"/>
            <w:r w:rsidRPr="00923B35">
              <w:rPr>
                <w:rFonts w:ascii="Calibri" w:eastAsia="Calibri" w:hAnsi="Calibri" w:cs="Calibri"/>
                <w:b/>
                <w:color w:val="FFFFFF"/>
                <w:sz w:val="28"/>
                <w:szCs w:val="28"/>
              </w:rPr>
              <w:t xml:space="preserve">Development &amp; Marketing </w:t>
            </w:r>
            <w:r w:rsidR="00923B35">
              <w:rPr>
                <w:rFonts w:ascii="Calibri" w:eastAsia="Calibri" w:hAnsi="Calibri" w:cs="Calibri"/>
                <w:b/>
                <w:color w:val="FFFFFF"/>
                <w:sz w:val="28"/>
                <w:szCs w:val="28"/>
              </w:rPr>
              <w:t xml:space="preserve">Officer </w:t>
            </w:r>
          </w:p>
          <w:bookmarkEnd w:id="0"/>
          <w:p w:rsidR="0029336A" w:rsidRPr="00923B35" w:rsidRDefault="00A107A9" w:rsidP="00923B35">
            <w:pPr>
              <w:jc w:val="center"/>
              <w:rPr>
                <w:rFonts w:ascii="Calibri" w:eastAsia="Calibri" w:hAnsi="Calibri" w:cs="Calibri"/>
                <w:i/>
                <w:color w:val="FFFFFF"/>
              </w:rPr>
            </w:pPr>
            <w:r w:rsidRPr="00923B35">
              <w:rPr>
                <w:rFonts w:ascii="Calibri" w:eastAsia="Calibri" w:hAnsi="Calibri" w:cs="Calibri"/>
                <w:b/>
                <w:i/>
                <w:color w:val="FFFFFF"/>
              </w:rPr>
              <w:t xml:space="preserve"> </w:t>
            </w:r>
            <w:r w:rsidR="00923B35" w:rsidRPr="00923B35">
              <w:rPr>
                <w:rFonts w:ascii="Calibri" w:eastAsia="Calibri" w:hAnsi="Calibri" w:cs="Calibri"/>
                <w:i/>
                <w:color w:val="FFFFFF"/>
              </w:rPr>
              <w:t xml:space="preserve">From September 2019 – July 2020 (Fixed Term) </w:t>
            </w:r>
          </w:p>
          <w:p w:rsidR="00923B35" w:rsidRDefault="00047E89" w:rsidP="00923B35">
            <w:pPr>
              <w:jc w:val="center"/>
              <w:rPr>
                <w:rFonts w:ascii="Calibri" w:eastAsia="Calibri" w:hAnsi="Calibri" w:cs="Calibri"/>
                <w:color w:val="FFFFFF"/>
              </w:rPr>
            </w:pPr>
            <w:r>
              <w:rPr>
                <w:rFonts w:ascii="Calibri" w:eastAsia="Calibri" w:hAnsi="Calibri" w:cs="Calibri"/>
                <w:i/>
                <w:color w:val="FFFFFF"/>
              </w:rPr>
              <w:t>Scale 6  (point 18-20) £28,752.00 - £29,796</w:t>
            </w:r>
            <w:r w:rsidR="00923B35" w:rsidRPr="00923B35">
              <w:rPr>
                <w:rFonts w:ascii="Calibri" w:eastAsia="Calibri" w:hAnsi="Calibri" w:cs="Calibri"/>
                <w:i/>
                <w:color w:val="FFFFFF"/>
              </w:rPr>
              <w:t>.00</w:t>
            </w:r>
            <w:r w:rsidR="00923B35">
              <w:rPr>
                <w:rFonts w:ascii="Calibri" w:eastAsia="Calibri" w:hAnsi="Calibri" w:cs="Calibri"/>
                <w:color w:val="FFFFFF"/>
              </w:rPr>
              <w:t xml:space="preserve"> </w:t>
            </w:r>
            <w:r w:rsidR="00923B35" w:rsidRPr="00923B35">
              <w:rPr>
                <w:rFonts w:ascii="Calibri" w:eastAsia="Calibri" w:hAnsi="Calibri" w:cs="Calibri"/>
                <w:i/>
                <w:color w:val="FFFFFF"/>
              </w:rPr>
              <w:t>pro rata term time only</w:t>
            </w:r>
            <w:r w:rsidR="00923B35">
              <w:rPr>
                <w:rFonts w:ascii="Calibri" w:eastAsia="Calibri" w:hAnsi="Calibri" w:cs="Calibri"/>
                <w:color w:val="FFFFFF"/>
              </w:rPr>
              <w:t xml:space="preserve"> </w:t>
            </w:r>
          </w:p>
          <w:p w:rsidR="00923B35" w:rsidRPr="00923B35" w:rsidRDefault="00923B35" w:rsidP="00923B35">
            <w:pPr>
              <w:jc w:val="center"/>
              <w:rPr>
                <w:rFonts w:ascii="Calibri" w:eastAsia="Calibri" w:hAnsi="Calibri" w:cs="Calibri"/>
                <w:i/>
                <w:color w:val="FFFFFF"/>
              </w:rPr>
            </w:pPr>
            <w:r w:rsidRPr="00923B35">
              <w:rPr>
                <w:rFonts w:ascii="Calibri" w:eastAsia="Calibri" w:hAnsi="Calibri" w:cs="Calibri"/>
                <w:i/>
                <w:color w:val="FFFFFF"/>
              </w:rPr>
              <w:t xml:space="preserve">4 days a week Monday – Thursday </w:t>
            </w:r>
            <w:r>
              <w:rPr>
                <w:rFonts w:ascii="Calibri" w:eastAsia="Calibri" w:hAnsi="Calibri" w:cs="Calibri"/>
                <w:i/>
                <w:color w:val="FFFFFF"/>
              </w:rPr>
              <w:t xml:space="preserve">(8.30am – 3.00pm) </w:t>
            </w:r>
          </w:p>
        </w:tc>
      </w:tr>
    </w:tbl>
    <w:p w:rsidR="0029336A" w:rsidRPr="00B813F9" w:rsidRDefault="00113B33">
      <w:pPr>
        <w:rPr>
          <w:rFonts w:ascii="Calibri" w:eastAsia="Calibri" w:hAnsi="Calibri" w:cs="Calibri"/>
          <w:color w:val="F79646" w:themeColor="accent6"/>
          <w:sz w:val="16"/>
          <w:szCs w:val="16"/>
        </w:rPr>
      </w:pPr>
      <w:r w:rsidRPr="00B813F9">
        <w:rPr>
          <w:rFonts w:ascii="Calibri" w:eastAsia="Calibri" w:hAnsi="Calibri" w:cs="Calibri"/>
          <w:b/>
          <w:color w:val="F79646" w:themeColor="accent6"/>
          <w:sz w:val="16"/>
          <w:szCs w:val="16"/>
        </w:rPr>
        <w:t xml:space="preserve">                                                        </w:t>
      </w:r>
    </w:p>
    <w:p w:rsidR="006E3B1A" w:rsidRPr="00D94E4C" w:rsidRDefault="00B813F9" w:rsidP="006E3B1A">
      <w:pPr>
        <w:pStyle w:val="NormalWeb"/>
        <w:shd w:val="clear" w:color="auto" w:fill="FFFFFF"/>
        <w:spacing w:before="0" w:beforeAutospacing="0" w:after="0" w:afterAutospacing="0"/>
        <w:rPr>
          <w:rFonts w:ascii="Calibri" w:hAnsi="Calibri" w:cs="Calibri"/>
          <w:sz w:val="22"/>
          <w:szCs w:val="22"/>
        </w:rPr>
      </w:pPr>
      <w:r w:rsidRPr="00D94E4C">
        <w:rPr>
          <w:rFonts w:ascii="Calibri" w:eastAsia="Calibri" w:hAnsi="Calibri" w:cs="Calibri"/>
          <w:sz w:val="22"/>
          <w:szCs w:val="22"/>
        </w:rPr>
        <w:t>The New Wave Federation consists of 3 high performing and innovative primary schools in Hackney, London. In all our schools we have a passion for high standards and this has been recognised by the Department for Education</w:t>
      </w:r>
      <w:r w:rsidR="006E3B1A" w:rsidRPr="00D94E4C">
        <w:rPr>
          <w:rFonts w:ascii="Calibri" w:eastAsia="Calibri" w:hAnsi="Calibri" w:cs="Calibri"/>
          <w:sz w:val="22"/>
          <w:szCs w:val="22"/>
        </w:rPr>
        <w:t xml:space="preserve"> in appointing Grazebrook Primary school as an English Hub in September 2018. The hub </w:t>
      </w:r>
      <w:r w:rsidR="006D286D" w:rsidRPr="00D94E4C">
        <w:rPr>
          <w:rFonts w:ascii="Calibri" w:hAnsi="Calibri" w:cs="Calibri"/>
          <w:sz w:val="22"/>
          <w:szCs w:val="22"/>
        </w:rPr>
        <w:t>support</w:t>
      </w:r>
      <w:r w:rsidR="006E3B1A" w:rsidRPr="00D94E4C">
        <w:rPr>
          <w:rFonts w:ascii="Calibri" w:hAnsi="Calibri" w:cs="Calibri"/>
          <w:sz w:val="22"/>
          <w:szCs w:val="22"/>
        </w:rPr>
        <w:t>s</w:t>
      </w:r>
      <w:r w:rsidR="006D286D" w:rsidRPr="00D94E4C">
        <w:rPr>
          <w:rFonts w:ascii="Calibri" w:hAnsi="Calibri" w:cs="Calibri"/>
          <w:sz w:val="22"/>
          <w:szCs w:val="22"/>
        </w:rPr>
        <w:t xml:space="preserve"> schools</w:t>
      </w:r>
      <w:r w:rsidR="006E3B1A" w:rsidRPr="00D94E4C">
        <w:rPr>
          <w:rFonts w:ascii="Calibri" w:hAnsi="Calibri" w:cs="Calibri"/>
          <w:sz w:val="22"/>
          <w:szCs w:val="22"/>
        </w:rPr>
        <w:t xml:space="preserve"> countrywide</w:t>
      </w:r>
      <w:r w:rsidR="006D286D" w:rsidRPr="00D94E4C">
        <w:rPr>
          <w:rFonts w:ascii="Calibri" w:hAnsi="Calibri" w:cs="Calibri"/>
          <w:sz w:val="22"/>
          <w:szCs w:val="22"/>
        </w:rPr>
        <w:t xml:space="preserve"> to deliver excellent early language and phonics teaching in Reception and Key Stage 1.</w:t>
      </w:r>
      <w:r w:rsidR="006E3B1A" w:rsidRPr="00D94E4C">
        <w:rPr>
          <w:rFonts w:ascii="Calibri" w:hAnsi="Calibri" w:cs="Calibri"/>
          <w:sz w:val="22"/>
          <w:szCs w:val="22"/>
        </w:rPr>
        <w:t xml:space="preserve"> </w:t>
      </w:r>
      <w:r w:rsidR="008F1FD6" w:rsidRPr="00D94E4C">
        <w:rPr>
          <w:rFonts w:ascii="Calibri" w:hAnsi="Calibri" w:cs="Calibri"/>
          <w:sz w:val="22"/>
          <w:szCs w:val="22"/>
        </w:rPr>
        <w:t xml:space="preserve">We also deliver high quality teacher training through our Teaching School. </w:t>
      </w:r>
      <w:r w:rsidR="006E3B1A" w:rsidRPr="00D94E4C">
        <w:rPr>
          <w:rFonts w:ascii="Calibri" w:hAnsi="Calibri" w:cs="Calibri"/>
          <w:sz w:val="22"/>
          <w:szCs w:val="22"/>
        </w:rPr>
        <w:t xml:space="preserve">Our Hub </w:t>
      </w:r>
      <w:r w:rsidR="008F1FD6" w:rsidRPr="00D94E4C">
        <w:rPr>
          <w:rFonts w:ascii="Calibri" w:hAnsi="Calibri" w:cs="Calibri"/>
          <w:sz w:val="22"/>
          <w:szCs w:val="22"/>
        </w:rPr>
        <w:t xml:space="preserve">and Teaching School department </w:t>
      </w:r>
      <w:r w:rsidR="006E3B1A" w:rsidRPr="00D94E4C">
        <w:rPr>
          <w:rFonts w:ascii="Calibri" w:hAnsi="Calibri" w:cs="Calibri"/>
          <w:sz w:val="22"/>
          <w:szCs w:val="22"/>
        </w:rPr>
        <w:t xml:space="preserve">is flourishing and we would like you to join </w:t>
      </w:r>
      <w:r w:rsidR="008F1FD6" w:rsidRPr="00D94E4C">
        <w:rPr>
          <w:rFonts w:ascii="Calibri" w:hAnsi="Calibri" w:cs="Calibri"/>
          <w:sz w:val="22"/>
          <w:szCs w:val="22"/>
        </w:rPr>
        <w:t xml:space="preserve">us. </w:t>
      </w:r>
    </w:p>
    <w:p w:rsidR="008F1FD6" w:rsidRPr="00D94E4C" w:rsidRDefault="008F1FD6" w:rsidP="006E3B1A">
      <w:pPr>
        <w:pStyle w:val="NormalWeb"/>
        <w:shd w:val="clear" w:color="auto" w:fill="FFFFFF"/>
        <w:spacing w:before="0" w:beforeAutospacing="0" w:after="0" w:afterAutospacing="0"/>
        <w:rPr>
          <w:rFonts w:ascii="Calibri" w:hAnsi="Calibri" w:cs="Calibri"/>
          <w:color w:val="365F91" w:themeColor="accent1" w:themeShade="BF"/>
          <w:sz w:val="22"/>
          <w:szCs w:val="22"/>
        </w:rPr>
      </w:pPr>
    </w:p>
    <w:p w:rsidR="00B813F9" w:rsidRPr="00D94E4C" w:rsidRDefault="006E3B1A" w:rsidP="006E3B1A">
      <w:pPr>
        <w:pStyle w:val="NormalWeb"/>
        <w:shd w:val="clear" w:color="auto" w:fill="FFFFFF"/>
        <w:spacing w:before="0" w:beforeAutospacing="0" w:after="0" w:afterAutospacing="0"/>
        <w:rPr>
          <w:rFonts w:ascii="Calibri" w:hAnsi="Calibri" w:cs="Calibri"/>
          <w:b/>
          <w:color w:val="F79646" w:themeColor="accent6"/>
          <w:sz w:val="22"/>
          <w:szCs w:val="22"/>
        </w:rPr>
      </w:pPr>
      <w:r w:rsidRPr="00D94E4C">
        <w:rPr>
          <w:rFonts w:ascii="Calibri" w:hAnsi="Calibri" w:cs="Calibri"/>
          <w:b/>
          <w:color w:val="F79646" w:themeColor="accent6"/>
          <w:sz w:val="22"/>
          <w:szCs w:val="22"/>
        </w:rPr>
        <w:t>We are seeking a highly motivated and passionate candidate who can demonstrate</w:t>
      </w:r>
      <w:r w:rsidR="008F1FD6" w:rsidRPr="00D94E4C">
        <w:rPr>
          <w:rFonts w:ascii="Calibri" w:hAnsi="Calibri" w:cs="Calibri"/>
          <w:b/>
          <w:color w:val="F79646" w:themeColor="accent6"/>
          <w:sz w:val="22"/>
          <w:szCs w:val="22"/>
        </w:rPr>
        <w:t xml:space="preserve"> they have</w:t>
      </w:r>
      <w:r w:rsidRPr="00D94E4C">
        <w:rPr>
          <w:rFonts w:ascii="Calibri" w:hAnsi="Calibri" w:cs="Calibri"/>
          <w:b/>
          <w:color w:val="F79646" w:themeColor="accent6"/>
          <w:sz w:val="22"/>
          <w:szCs w:val="22"/>
        </w:rPr>
        <w:t xml:space="preserve">: </w:t>
      </w:r>
    </w:p>
    <w:p w:rsidR="006E3B1A" w:rsidRPr="00D94E4C" w:rsidRDefault="006E3B1A" w:rsidP="006E3B1A">
      <w:pPr>
        <w:pStyle w:val="NormalWeb"/>
        <w:shd w:val="clear" w:color="auto" w:fill="FFFFFF"/>
        <w:spacing w:before="0" w:beforeAutospacing="0" w:after="0" w:afterAutospacing="0"/>
        <w:rPr>
          <w:b/>
          <w:color w:val="E36C0A" w:themeColor="accent6" w:themeShade="BF"/>
          <w:sz w:val="22"/>
          <w:szCs w:val="22"/>
        </w:rPr>
      </w:pPr>
    </w:p>
    <w:p w:rsidR="00506130" w:rsidRPr="00D94E4C" w:rsidRDefault="00506130" w:rsidP="00506130">
      <w:pPr>
        <w:numPr>
          <w:ilvl w:val="0"/>
          <w:numId w:val="1"/>
        </w:numPr>
        <w:ind w:left="0" w:firstLine="0"/>
        <w:rPr>
          <w:sz w:val="22"/>
          <w:szCs w:val="22"/>
        </w:rPr>
      </w:pPr>
      <w:r w:rsidRPr="00D94E4C">
        <w:rPr>
          <w:rFonts w:ascii="Calibri" w:eastAsia="Calibri" w:hAnsi="Calibri" w:cs="Calibri"/>
          <w:sz w:val="22"/>
          <w:szCs w:val="22"/>
        </w:rPr>
        <w:t xml:space="preserve">A deep understanding of </w:t>
      </w:r>
      <w:r w:rsidR="008F1FD6" w:rsidRPr="00D94E4C">
        <w:rPr>
          <w:rFonts w:ascii="Calibri" w:eastAsia="Calibri" w:hAnsi="Calibri" w:cs="Calibri"/>
          <w:sz w:val="22"/>
          <w:szCs w:val="22"/>
        </w:rPr>
        <w:t xml:space="preserve">successful development and </w:t>
      </w:r>
      <w:r w:rsidRPr="00D94E4C">
        <w:rPr>
          <w:rFonts w:ascii="Calibri" w:eastAsia="Calibri" w:hAnsi="Calibri" w:cs="Calibri"/>
          <w:sz w:val="22"/>
          <w:szCs w:val="22"/>
        </w:rPr>
        <w:t>marketing principles</w:t>
      </w:r>
    </w:p>
    <w:p w:rsidR="008F1FD6" w:rsidRPr="00D94E4C" w:rsidRDefault="008F1FD6" w:rsidP="008F1FD6">
      <w:pPr>
        <w:numPr>
          <w:ilvl w:val="0"/>
          <w:numId w:val="1"/>
        </w:numPr>
        <w:ind w:left="0" w:firstLine="0"/>
        <w:rPr>
          <w:sz w:val="22"/>
          <w:szCs w:val="22"/>
        </w:rPr>
      </w:pPr>
      <w:r w:rsidRPr="00D94E4C">
        <w:rPr>
          <w:rFonts w:ascii="Calibri" w:eastAsia="Calibri" w:hAnsi="Calibri" w:cs="Calibri"/>
          <w:sz w:val="22"/>
          <w:szCs w:val="22"/>
        </w:rPr>
        <w:t xml:space="preserve">Excellent administrative and organisational  practices </w:t>
      </w:r>
    </w:p>
    <w:p w:rsidR="00506130" w:rsidRPr="00D94E4C" w:rsidRDefault="008F1FD6" w:rsidP="00506130">
      <w:pPr>
        <w:numPr>
          <w:ilvl w:val="0"/>
          <w:numId w:val="1"/>
        </w:numPr>
        <w:ind w:left="0" w:firstLine="0"/>
        <w:rPr>
          <w:sz w:val="22"/>
          <w:szCs w:val="22"/>
        </w:rPr>
      </w:pPr>
      <w:r w:rsidRPr="00D94E4C">
        <w:rPr>
          <w:rFonts w:ascii="Calibri" w:eastAsia="Calibri" w:hAnsi="Calibri" w:cs="Calibri"/>
          <w:sz w:val="22"/>
          <w:szCs w:val="22"/>
        </w:rPr>
        <w:t xml:space="preserve">Outstanding </w:t>
      </w:r>
      <w:r w:rsidR="00506130" w:rsidRPr="00D94E4C">
        <w:rPr>
          <w:rFonts w:ascii="Calibri" w:eastAsia="Calibri" w:hAnsi="Calibri" w:cs="Calibri"/>
          <w:sz w:val="22"/>
          <w:szCs w:val="22"/>
        </w:rPr>
        <w:t xml:space="preserve">spoken and written communication </w:t>
      </w:r>
    </w:p>
    <w:p w:rsidR="00506130" w:rsidRPr="00D94E4C" w:rsidRDefault="00D94E4C" w:rsidP="00506130">
      <w:pPr>
        <w:numPr>
          <w:ilvl w:val="0"/>
          <w:numId w:val="1"/>
        </w:numPr>
        <w:ind w:left="0" w:firstLine="0"/>
        <w:rPr>
          <w:rFonts w:asciiTheme="majorHAnsi" w:hAnsiTheme="majorHAnsi" w:cstheme="majorHAnsi"/>
          <w:sz w:val="22"/>
          <w:szCs w:val="22"/>
        </w:rPr>
      </w:pPr>
      <w:r w:rsidRPr="00D94E4C">
        <w:rPr>
          <w:rFonts w:asciiTheme="majorHAnsi" w:eastAsia="Calibri" w:hAnsiTheme="majorHAnsi" w:cstheme="majorHAnsi"/>
          <w:sz w:val="22"/>
          <w:szCs w:val="22"/>
        </w:rPr>
        <w:t>Experience in business organisations</w:t>
      </w:r>
      <w:r w:rsidR="00506130" w:rsidRPr="00D94E4C">
        <w:rPr>
          <w:rFonts w:asciiTheme="majorHAnsi" w:eastAsia="Calibri" w:hAnsiTheme="majorHAnsi" w:cstheme="majorHAnsi"/>
          <w:sz w:val="22"/>
          <w:szCs w:val="22"/>
        </w:rPr>
        <w:t xml:space="preserve"> and able to use their own initiative </w:t>
      </w:r>
    </w:p>
    <w:p w:rsidR="008F1FD6" w:rsidRPr="00D94E4C" w:rsidRDefault="008F1FD6" w:rsidP="008F1FD6">
      <w:pPr>
        <w:numPr>
          <w:ilvl w:val="0"/>
          <w:numId w:val="1"/>
        </w:numPr>
        <w:ind w:left="0" w:firstLine="0"/>
        <w:rPr>
          <w:sz w:val="22"/>
          <w:szCs w:val="22"/>
        </w:rPr>
      </w:pPr>
      <w:r w:rsidRPr="00D94E4C">
        <w:rPr>
          <w:rFonts w:ascii="Calibri" w:eastAsia="Calibri" w:hAnsi="Calibri" w:cs="Calibri"/>
          <w:sz w:val="22"/>
          <w:szCs w:val="22"/>
        </w:rPr>
        <w:t>Possess excellent communication and interpersonal skills</w:t>
      </w:r>
    </w:p>
    <w:p w:rsidR="0029336A" w:rsidRPr="00D94E4C" w:rsidRDefault="00113B33">
      <w:pPr>
        <w:numPr>
          <w:ilvl w:val="0"/>
          <w:numId w:val="1"/>
        </w:numPr>
        <w:ind w:left="0" w:firstLine="0"/>
        <w:rPr>
          <w:sz w:val="22"/>
          <w:szCs w:val="22"/>
        </w:rPr>
      </w:pPr>
      <w:r w:rsidRPr="00D94E4C">
        <w:rPr>
          <w:rFonts w:ascii="Calibri" w:eastAsia="Calibri" w:hAnsi="Calibri" w:cs="Calibri"/>
          <w:sz w:val="22"/>
          <w:szCs w:val="22"/>
        </w:rPr>
        <w:t xml:space="preserve">Inspirational and dedicated to making a difference </w:t>
      </w:r>
    </w:p>
    <w:p w:rsidR="0029336A" w:rsidRPr="00D94E4C" w:rsidRDefault="00113B33">
      <w:pPr>
        <w:numPr>
          <w:ilvl w:val="0"/>
          <w:numId w:val="1"/>
        </w:numPr>
        <w:ind w:left="0" w:firstLine="0"/>
        <w:rPr>
          <w:sz w:val="22"/>
          <w:szCs w:val="22"/>
        </w:rPr>
      </w:pPr>
      <w:r w:rsidRPr="00D94E4C">
        <w:rPr>
          <w:rFonts w:ascii="Calibri" w:eastAsia="Calibri" w:hAnsi="Calibri" w:cs="Calibri"/>
          <w:sz w:val="22"/>
          <w:szCs w:val="22"/>
        </w:rPr>
        <w:t>Are good team players</w:t>
      </w:r>
    </w:p>
    <w:p w:rsidR="0029336A" w:rsidRPr="00D94E4C" w:rsidRDefault="0029336A">
      <w:pPr>
        <w:rPr>
          <w:rFonts w:ascii="Calibri" w:eastAsia="Calibri" w:hAnsi="Calibri" w:cs="Calibri"/>
          <w:sz w:val="22"/>
          <w:szCs w:val="22"/>
        </w:rPr>
      </w:pPr>
    </w:p>
    <w:p w:rsidR="0029336A" w:rsidRPr="00D94E4C" w:rsidRDefault="00113B33">
      <w:pPr>
        <w:rPr>
          <w:rFonts w:ascii="Calibri" w:eastAsia="Calibri" w:hAnsi="Calibri" w:cs="Calibri"/>
          <w:b/>
          <w:color w:val="F79646" w:themeColor="accent6"/>
          <w:sz w:val="22"/>
          <w:szCs w:val="22"/>
        </w:rPr>
      </w:pPr>
      <w:r w:rsidRPr="00D94E4C">
        <w:rPr>
          <w:rFonts w:ascii="Calibri" w:eastAsia="Calibri" w:hAnsi="Calibri" w:cs="Calibri"/>
          <w:b/>
          <w:color w:val="F79646" w:themeColor="accent6"/>
          <w:sz w:val="22"/>
          <w:szCs w:val="22"/>
        </w:rPr>
        <w:t>We can offer you schools which are;</w:t>
      </w:r>
    </w:p>
    <w:p w:rsidR="0029336A" w:rsidRPr="00D94E4C" w:rsidRDefault="008F1FD6" w:rsidP="00416A3B">
      <w:pPr>
        <w:numPr>
          <w:ilvl w:val="0"/>
          <w:numId w:val="2"/>
        </w:numPr>
        <w:ind w:left="0" w:firstLine="0"/>
        <w:rPr>
          <w:sz w:val="22"/>
          <w:szCs w:val="22"/>
        </w:rPr>
      </w:pPr>
      <w:r w:rsidRPr="00D94E4C">
        <w:rPr>
          <w:rFonts w:ascii="Calibri" w:eastAsia="Calibri" w:hAnsi="Calibri" w:cs="Calibri"/>
          <w:sz w:val="22"/>
          <w:szCs w:val="22"/>
        </w:rPr>
        <w:t>Well-resourced, h</w:t>
      </w:r>
      <w:r w:rsidR="00113B33" w:rsidRPr="00D94E4C">
        <w:rPr>
          <w:rFonts w:ascii="Calibri" w:eastAsia="Calibri" w:hAnsi="Calibri" w:cs="Calibri"/>
          <w:sz w:val="22"/>
          <w:szCs w:val="22"/>
        </w:rPr>
        <w:t>ave friendly, dedicated staff with high expectations</w:t>
      </w:r>
    </w:p>
    <w:p w:rsidR="0029336A" w:rsidRPr="00D94E4C" w:rsidRDefault="00113B33">
      <w:pPr>
        <w:numPr>
          <w:ilvl w:val="0"/>
          <w:numId w:val="2"/>
        </w:numPr>
        <w:ind w:left="0" w:firstLine="0"/>
        <w:rPr>
          <w:sz w:val="22"/>
          <w:szCs w:val="22"/>
        </w:rPr>
      </w:pPr>
      <w:r w:rsidRPr="00D94E4C">
        <w:rPr>
          <w:rFonts w:ascii="Calibri" w:eastAsia="Calibri" w:hAnsi="Calibri" w:cs="Calibri"/>
          <w:sz w:val="22"/>
          <w:szCs w:val="22"/>
        </w:rPr>
        <w:t xml:space="preserve">Have good opportunities for professional development </w:t>
      </w:r>
    </w:p>
    <w:p w:rsidR="0029336A" w:rsidRPr="00D94E4C" w:rsidRDefault="00113B33">
      <w:pPr>
        <w:numPr>
          <w:ilvl w:val="0"/>
          <w:numId w:val="2"/>
        </w:numPr>
        <w:ind w:left="0" w:firstLine="0"/>
        <w:rPr>
          <w:sz w:val="22"/>
          <w:szCs w:val="22"/>
        </w:rPr>
      </w:pPr>
      <w:r w:rsidRPr="00D94E4C">
        <w:rPr>
          <w:rFonts w:ascii="Calibri" w:eastAsia="Calibri" w:hAnsi="Calibri" w:cs="Calibri"/>
          <w:sz w:val="22"/>
          <w:szCs w:val="22"/>
        </w:rPr>
        <w:t xml:space="preserve">Are outstanding and hold Apple Distinguished Schools Status </w:t>
      </w:r>
    </w:p>
    <w:p w:rsidR="0029336A" w:rsidRPr="00D94E4C" w:rsidRDefault="0029336A">
      <w:pPr>
        <w:rPr>
          <w:rFonts w:ascii="Calibri" w:eastAsia="Calibri" w:hAnsi="Calibri" w:cs="Calibri"/>
          <w:sz w:val="22"/>
          <w:szCs w:val="22"/>
        </w:rPr>
      </w:pPr>
    </w:p>
    <w:p w:rsidR="0029336A" w:rsidRPr="00D94E4C" w:rsidRDefault="00D93854">
      <w:pPr>
        <w:rPr>
          <w:rFonts w:ascii="Calibri" w:eastAsia="Calibri" w:hAnsi="Calibri" w:cs="Calibri"/>
          <w:sz w:val="22"/>
          <w:szCs w:val="22"/>
        </w:rPr>
      </w:pPr>
      <w:r w:rsidRPr="00D94E4C">
        <w:rPr>
          <w:rFonts w:ascii="Calibri" w:eastAsia="Calibri" w:hAnsi="Calibri" w:cs="Calibri"/>
          <w:sz w:val="22"/>
          <w:szCs w:val="22"/>
        </w:rPr>
        <w:t xml:space="preserve">This role is based at </w:t>
      </w:r>
      <w:r w:rsidR="008F1FD6" w:rsidRPr="00D94E4C">
        <w:rPr>
          <w:rFonts w:ascii="Calibri" w:eastAsia="Calibri" w:hAnsi="Calibri" w:cs="Calibri"/>
          <w:sz w:val="22"/>
          <w:szCs w:val="22"/>
        </w:rPr>
        <w:t xml:space="preserve">Grazebrook Primary </w:t>
      </w:r>
      <w:r w:rsidRPr="00D94E4C">
        <w:rPr>
          <w:rFonts w:ascii="Calibri" w:eastAsia="Calibri" w:hAnsi="Calibri" w:cs="Calibri"/>
          <w:sz w:val="22"/>
          <w:szCs w:val="22"/>
        </w:rPr>
        <w:t xml:space="preserve">School however you may be requested to work across the federation if the need arises. </w:t>
      </w:r>
      <w:r w:rsidR="00113B33" w:rsidRPr="00D94E4C">
        <w:rPr>
          <w:rFonts w:ascii="Calibri" w:eastAsia="Calibri" w:hAnsi="Calibri" w:cs="Calibri"/>
          <w:sz w:val="22"/>
          <w:szCs w:val="22"/>
        </w:rPr>
        <w:t>In all our schools we have a passion for high standards and want all our children to achieve their potential and be inspired to go beyond that. If you think you can help us on our quest for excellence then please come and join our happy and vibrant teams. The right person will be someone who is up to date with 21st century education, who can use new technologies and who is creative and resourceful.</w:t>
      </w:r>
    </w:p>
    <w:p w:rsidR="00D93854" w:rsidRDefault="00D93854">
      <w:pPr>
        <w:rPr>
          <w:rFonts w:ascii="Calibri" w:eastAsia="Calibri" w:hAnsi="Calibri" w:cs="Calibri"/>
          <w:sz w:val="23"/>
          <w:szCs w:val="23"/>
        </w:rPr>
      </w:pPr>
    </w:p>
    <w:p w:rsidR="0029336A" w:rsidRPr="00D94E4C" w:rsidRDefault="00113B33">
      <w:pPr>
        <w:rPr>
          <w:rFonts w:ascii="Calibri" w:eastAsia="Calibri" w:hAnsi="Calibri" w:cs="Calibri"/>
          <w:sz w:val="22"/>
          <w:szCs w:val="22"/>
        </w:rPr>
      </w:pPr>
      <w:r w:rsidRPr="00D94E4C">
        <w:rPr>
          <w:rFonts w:ascii="Calibri" w:eastAsia="Calibri" w:hAnsi="Calibri" w:cs="Calibri"/>
          <w:sz w:val="22"/>
          <w:szCs w:val="22"/>
        </w:rPr>
        <w:t xml:space="preserve">Application packs are available from </w:t>
      </w:r>
      <w:hyperlink r:id="rId8" w:history="1">
        <w:r w:rsidR="00E82782" w:rsidRPr="00D94E4C">
          <w:rPr>
            <w:rStyle w:val="Hyperlink"/>
            <w:rFonts w:ascii="Calibri" w:eastAsia="Calibri" w:hAnsi="Calibri" w:cs="Calibri"/>
            <w:sz w:val="22"/>
            <w:szCs w:val="22"/>
          </w:rPr>
          <w:t>llangley@newwavefederation.co.uk</w:t>
        </w:r>
      </w:hyperlink>
      <w:r w:rsidRPr="00D94E4C">
        <w:rPr>
          <w:rFonts w:ascii="Calibri" w:eastAsia="Calibri" w:hAnsi="Calibri" w:cs="Calibri"/>
          <w:sz w:val="22"/>
          <w:szCs w:val="22"/>
        </w:rPr>
        <w:t xml:space="preserve">  and we warmly welcome and encourage school visits.</w:t>
      </w:r>
      <w:r w:rsidR="00E82782" w:rsidRPr="00D94E4C">
        <w:rPr>
          <w:rFonts w:ascii="Calibri" w:eastAsia="Calibri" w:hAnsi="Calibri" w:cs="Calibri"/>
          <w:sz w:val="22"/>
          <w:szCs w:val="22"/>
        </w:rPr>
        <w:t xml:space="preserve"> Please call us on 020 8802 4051</w:t>
      </w:r>
      <w:r w:rsidRPr="00D94E4C">
        <w:rPr>
          <w:rFonts w:ascii="Calibri" w:eastAsia="Calibri" w:hAnsi="Calibri" w:cs="Calibri"/>
          <w:sz w:val="22"/>
          <w:szCs w:val="22"/>
        </w:rPr>
        <w:t>.</w:t>
      </w:r>
    </w:p>
    <w:p w:rsidR="0029336A" w:rsidRPr="00D94E4C" w:rsidRDefault="00113B33">
      <w:pPr>
        <w:jc w:val="center"/>
        <w:rPr>
          <w:rFonts w:ascii="Calibri" w:eastAsia="Calibri" w:hAnsi="Calibri" w:cs="Calibri"/>
          <w:sz w:val="22"/>
          <w:szCs w:val="22"/>
        </w:rPr>
      </w:pPr>
      <w:r w:rsidRPr="00D94E4C">
        <w:rPr>
          <w:rFonts w:ascii="Calibri" w:eastAsia="Calibri" w:hAnsi="Calibri" w:cs="Calibri"/>
          <w:b/>
          <w:i/>
          <w:sz w:val="22"/>
          <w:szCs w:val="22"/>
        </w:rPr>
        <w:t xml:space="preserve">Closing date for applications: </w:t>
      </w:r>
      <w:r w:rsidR="00D94E4C">
        <w:rPr>
          <w:rFonts w:ascii="Calibri" w:eastAsia="Calibri" w:hAnsi="Calibri" w:cs="Calibri"/>
          <w:b/>
          <w:i/>
          <w:sz w:val="22"/>
          <w:szCs w:val="22"/>
        </w:rPr>
        <w:t>Friday 14</w:t>
      </w:r>
      <w:r w:rsidR="00D94E4C" w:rsidRPr="00D94E4C">
        <w:rPr>
          <w:rFonts w:ascii="Calibri" w:eastAsia="Calibri" w:hAnsi="Calibri" w:cs="Calibri"/>
          <w:b/>
          <w:i/>
          <w:sz w:val="22"/>
          <w:szCs w:val="22"/>
          <w:vertAlign w:val="superscript"/>
        </w:rPr>
        <w:t>th</w:t>
      </w:r>
      <w:r w:rsidR="00D94E4C">
        <w:rPr>
          <w:rFonts w:ascii="Calibri" w:eastAsia="Calibri" w:hAnsi="Calibri" w:cs="Calibri"/>
          <w:b/>
          <w:i/>
          <w:sz w:val="22"/>
          <w:szCs w:val="22"/>
        </w:rPr>
        <w:t xml:space="preserve"> June </w:t>
      </w:r>
      <w:r w:rsidRPr="00D94E4C">
        <w:rPr>
          <w:rFonts w:ascii="Calibri" w:eastAsia="Calibri" w:hAnsi="Calibri" w:cs="Calibri"/>
          <w:b/>
          <w:i/>
          <w:sz w:val="22"/>
          <w:szCs w:val="22"/>
        </w:rPr>
        <w:t xml:space="preserve">2019 </w:t>
      </w:r>
      <w:r w:rsidR="00A1068E">
        <w:rPr>
          <w:rFonts w:ascii="Calibri" w:eastAsia="Calibri" w:hAnsi="Calibri" w:cs="Calibri"/>
          <w:b/>
          <w:i/>
          <w:sz w:val="22"/>
          <w:szCs w:val="22"/>
        </w:rPr>
        <w:t xml:space="preserve">12pm </w:t>
      </w:r>
    </w:p>
    <w:p w:rsidR="0029336A" w:rsidRPr="00D94E4C" w:rsidRDefault="00113B33">
      <w:pPr>
        <w:jc w:val="center"/>
        <w:rPr>
          <w:rFonts w:ascii="Calibri" w:eastAsia="Calibri" w:hAnsi="Calibri" w:cs="Calibri"/>
          <w:sz w:val="22"/>
          <w:szCs w:val="22"/>
        </w:rPr>
      </w:pPr>
      <w:r w:rsidRPr="00D94E4C">
        <w:rPr>
          <w:rFonts w:ascii="Calibri" w:eastAsia="Calibri" w:hAnsi="Calibri" w:cs="Calibri"/>
          <w:b/>
          <w:i/>
          <w:sz w:val="22"/>
          <w:szCs w:val="22"/>
        </w:rPr>
        <w:t xml:space="preserve">Interviews w/c Monday </w:t>
      </w:r>
      <w:r w:rsidR="00D94E4C">
        <w:rPr>
          <w:rFonts w:ascii="Calibri" w:eastAsia="Calibri" w:hAnsi="Calibri" w:cs="Calibri"/>
          <w:b/>
          <w:i/>
          <w:sz w:val="22"/>
          <w:szCs w:val="22"/>
        </w:rPr>
        <w:t>24</w:t>
      </w:r>
      <w:r w:rsidR="00D94E4C" w:rsidRPr="00D94E4C">
        <w:rPr>
          <w:rFonts w:ascii="Calibri" w:eastAsia="Calibri" w:hAnsi="Calibri" w:cs="Calibri"/>
          <w:b/>
          <w:i/>
          <w:sz w:val="22"/>
          <w:szCs w:val="22"/>
          <w:vertAlign w:val="superscript"/>
        </w:rPr>
        <w:t>th</w:t>
      </w:r>
      <w:r w:rsidR="00D94E4C">
        <w:rPr>
          <w:rFonts w:ascii="Calibri" w:eastAsia="Calibri" w:hAnsi="Calibri" w:cs="Calibri"/>
          <w:b/>
          <w:i/>
          <w:sz w:val="22"/>
          <w:szCs w:val="22"/>
        </w:rPr>
        <w:t xml:space="preserve"> </w:t>
      </w:r>
      <w:r w:rsidR="00E82782" w:rsidRPr="00D94E4C">
        <w:rPr>
          <w:rFonts w:ascii="Calibri" w:eastAsia="Calibri" w:hAnsi="Calibri" w:cs="Calibri"/>
          <w:b/>
          <w:i/>
          <w:sz w:val="22"/>
          <w:szCs w:val="22"/>
        </w:rPr>
        <w:t xml:space="preserve">June </w:t>
      </w:r>
      <w:r w:rsidRPr="00D94E4C">
        <w:rPr>
          <w:rFonts w:ascii="Calibri" w:eastAsia="Calibri" w:hAnsi="Calibri" w:cs="Calibri"/>
          <w:b/>
          <w:i/>
          <w:sz w:val="22"/>
          <w:szCs w:val="22"/>
        </w:rPr>
        <w:t xml:space="preserve">2019 </w:t>
      </w:r>
    </w:p>
    <w:p w:rsidR="0029336A" w:rsidRDefault="0029336A">
      <w:pPr>
        <w:rPr>
          <w:rFonts w:ascii="Calibri" w:eastAsia="Calibri" w:hAnsi="Calibri" w:cs="Calibri"/>
        </w:rPr>
      </w:pPr>
    </w:p>
    <w:p w:rsidR="0029336A" w:rsidRDefault="00113B33">
      <w:pPr>
        <w:tabs>
          <w:tab w:val="center" w:pos="5102"/>
        </w:tabs>
        <w:jc w:val="both"/>
        <w:rPr>
          <w:rFonts w:ascii="Calibri" w:eastAsia="Calibri" w:hAnsi="Calibri" w:cs="Calibri"/>
          <w:color w:val="000000"/>
          <w:sz w:val="20"/>
          <w:szCs w:val="20"/>
        </w:rPr>
      </w:pPr>
      <w:r>
        <w:rPr>
          <w:rFonts w:ascii="Calibri" w:eastAsia="Calibri" w:hAnsi="Calibri" w:cs="Calibri"/>
          <w:b/>
          <w:i/>
          <w:color w:val="000000"/>
          <w:sz w:val="20"/>
          <w:szCs w:val="20"/>
        </w:rPr>
        <w:t>GRAZEBROOK PRIMARY SCHOOL</w:t>
      </w:r>
      <w:r>
        <w:rPr>
          <w:rFonts w:ascii="Calibri" w:eastAsia="Calibri" w:hAnsi="Calibri" w:cs="Calibri"/>
          <w:b/>
          <w:i/>
          <w:color w:val="000000"/>
          <w:sz w:val="20"/>
          <w:szCs w:val="20"/>
        </w:rPr>
        <w:tab/>
      </w:r>
      <w:r>
        <w:rPr>
          <w:rFonts w:ascii="Calibri" w:eastAsia="Calibri" w:hAnsi="Calibri" w:cs="Calibri"/>
          <w:b/>
          <w:i/>
          <w:color w:val="000000"/>
          <w:sz w:val="20"/>
          <w:szCs w:val="20"/>
        </w:rPr>
        <w:tab/>
        <w:t xml:space="preserve">WOODBERRY DOWN COMMUNITY PRIMARY SCHOOL  </w:t>
      </w:r>
    </w:p>
    <w:p w:rsidR="0029336A" w:rsidRDefault="00113B33">
      <w:pPr>
        <w:tabs>
          <w:tab w:val="left" w:pos="5865"/>
        </w:tabs>
        <w:jc w:val="both"/>
        <w:rPr>
          <w:rFonts w:ascii="Calibri" w:eastAsia="Calibri" w:hAnsi="Calibri" w:cs="Calibri"/>
          <w:color w:val="000000"/>
          <w:sz w:val="20"/>
          <w:szCs w:val="20"/>
        </w:rPr>
      </w:pPr>
      <w:r>
        <w:rPr>
          <w:rFonts w:ascii="Calibri" w:eastAsia="Calibri" w:hAnsi="Calibri" w:cs="Calibri"/>
          <w:b/>
          <w:i/>
          <w:color w:val="000000"/>
          <w:sz w:val="20"/>
          <w:szCs w:val="20"/>
        </w:rPr>
        <w:t xml:space="preserve">Lordship Road                                                                                                     Woodberry Grove </w:t>
      </w:r>
    </w:p>
    <w:p w:rsidR="0029336A" w:rsidRDefault="00113B33">
      <w:pPr>
        <w:tabs>
          <w:tab w:val="left" w:pos="5865"/>
        </w:tabs>
        <w:jc w:val="both"/>
        <w:rPr>
          <w:rFonts w:ascii="Calibri" w:eastAsia="Calibri" w:hAnsi="Calibri" w:cs="Calibri"/>
          <w:color w:val="000000"/>
          <w:sz w:val="20"/>
          <w:szCs w:val="20"/>
        </w:rPr>
      </w:pPr>
      <w:r>
        <w:rPr>
          <w:rFonts w:ascii="Calibri" w:eastAsia="Calibri" w:hAnsi="Calibri" w:cs="Calibri"/>
          <w:b/>
          <w:i/>
          <w:color w:val="000000"/>
          <w:sz w:val="20"/>
          <w:szCs w:val="20"/>
        </w:rPr>
        <w:t>London N16 0QP                                                                                                 London N4 1SY</w:t>
      </w:r>
    </w:p>
    <w:p w:rsidR="0029336A" w:rsidRDefault="00113B33">
      <w:pPr>
        <w:tabs>
          <w:tab w:val="left" w:pos="5865"/>
        </w:tabs>
        <w:jc w:val="both"/>
        <w:rPr>
          <w:rFonts w:ascii="Calibri" w:eastAsia="Calibri" w:hAnsi="Calibri" w:cs="Calibri"/>
          <w:color w:val="000000"/>
          <w:sz w:val="20"/>
          <w:szCs w:val="20"/>
        </w:rPr>
      </w:pPr>
      <w:r>
        <w:rPr>
          <w:rFonts w:ascii="Calibri" w:eastAsia="Calibri" w:hAnsi="Calibri" w:cs="Calibri"/>
          <w:b/>
          <w:i/>
          <w:color w:val="000000"/>
          <w:sz w:val="20"/>
          <w:szCs w:val="20"/>
        </w:rPr>
        <w:t>0208 802 4051                                                                                                    020 8800 5758</w:t>
      </w:r>
    </w:p>
    <w:p w:rsidR="0029336A" w:rsidRPr="00D94E4C" w:rsidRDefault="00C4622B">
      <w:pPr>
        <w:tabs>
          <w:tab w:val="left" w:pos="5865"/>
        </w:tabs>
        <w:jc w:val="both"/>
        <w:rPr>
          <w:rFonts w:ascii="Calibri" w:eastAsia="Calibri" w:hAnsi="Calibri" w:cs="Calibri"/>
          <w:color w:val="F79646" w:themeColor="accent6"/>
          <w:sz w:val="20"/>
          <w:szCs w:val="20"/>
          <w:u w:val="single"/>
        </w:rPr>
      </w:pPr>
      <w:hyperlink r:id="rId9">
        <w:r w:rsidR="00113B33" w:rsidRPr="00D94E4C">
          <w:rPr>
            <w:rFonts w:ascii="Calibri" w:eastAsia="Calibri" w:hAnsi="Calibri" w:cs="Calibri"/>
            <w:b/>
            <w:i/>
            <w:color w:val="F79646" w:themeColor="accent6"/>
            <w:sz w:val="20"/>
            <w:szCs w:val="20"/>
            <w:u w:val="single"/>
          </w:rPr>
          <w:t>www.grazebrook.hackney.sch.uk</w:t>
        </w:r>
      </w:hyperlink>
      <w:r w:rsidR="00113B33" w:rsidRPr="00D94E4C">
        <w:rPr>
          <w:rFonts w:ascii="Calibri" w:eastAsia="Calibri" w:hAnsi="Calibri" w:cs="Calibri"/>
          <w:b/>
          <w:i/>
          <w:color w:val="F79646" w:themeColor="accent6"/>
          <w:sz w:val="20"/>
          <w:szCs w:val="20"/>
        </w:rPr>
        <w:t xml:space="preserve">         </w:t>
      </w:r>
      <w:r w:rsidR="00113B33">
        <w:rPr>
          <w:rFonts w:ascii="Calibri" w:eastAsia="Calibri" w:hAnsi="Calibri" w:cs="Calibri"/>
          <w:b/>
          <w:i/>
          <w:color w:val="009999"/>
          <w:sz w:val="20"/>
          <w:szCs w:val="20"/>
        </w:rPr>
        <w:t xml:space="preserve">                                                        </w:t>
      </w:r>
      <w:r w:rsidR="00113B33" w:rsidRPr="00D94E4C">
        <w:rPr>
          <w:rFonts w:ascii="Calibri" w:eastAsia="Calibri" w:hAnsi="Calibri" w:cs="Calibri"/>
          <w:b/>
          <w:i/>
          <w:color w:val="F79646" w:themeColor="accent6"/>
          <w:sz w:val="20"/>
          <w:szCs w:val="20"/>
          <w:u w:val="single"/>
        </w:rPr>
        <w:t>www.woodberrydown.hackney.sch.uk</w:t>
      </w:r>
    </w:p>
    <w:p w:rsidR="0029336A" w:rsidRDefault="0029336A">
      <w:pPr>
        <w:jc w:val="center"/>
        <w:rPr>
          <w:rFonts w:ascii="Calibri" w:eastAsia="Calibri" w:hAnsi="Calibri" w:cs="Calibri"/>
          <w:sz w:val="20"/>
          <w:szCs w:val="20"/>
        </w:rPr>
      </w:pPr>
    </w:p>
    <w:p w:rsidR="0029336A" w:rsidRDefault="00113B33">
      <w:pPr>
        <w:jc w:val="center"/>
        <w:rPr>
          <w:rFonts w:ascii="Calibri" w:eastAsia="Calibri" w:hAnsi="Calibri" w:cs="Calibri"/>
          <w:sz w:val="20"/>
          <w:szCs w:val="20"/>
        </w:rPr>
      </w:pPr>
      <w:r>
        <w:rPr>
          <w:rFonts w:ascii="Calibri" w:eastAsia="Calibri" w:hAnsi="Calibri" w:cs="Calibri"/>
          <w:b/>
          <w:i/>
          <w:sz w:val="20"/>
          <w:szCs w:val="20"/>
        </w:rPr>
        <w:t>SHACKLEWELL PRIMARY SCHOOL</w:t>
      </w:r>
    </w:p>
    <w:p w:rsidR="0029336A" w:rsidRDefault="00113B33">
      <w:pPr>
        <w:jc w:val="center"/>
        <w:rPr>
          <w:rFonts w:ascii="Calibri" w:eastAsia="Calibri" w:hAnsi="Calibri" w:cs="Calibri"/>
          <w:sz w:val="20"/>
          <w:szCs w:val="20"/>
        </w:rPr>
      </w:pPr>
      <w:proofErr w:type="spellStart"/>
      <w:r>
        <w:rPr>
          <w:rFonts w:ascii="Calibri" w:eastAsia="Calibri" w:hAnsi="Calibri" w:cs="Calibri"/>
          <w:b/>
          <w:i/>
          <w:sz w:val="20"/>
          <w:szCs w:val="20"/>
        </w:rPr>
        <w:t>Shacklewell</w:t>
      </w:r>
      <w:proofErr w:type="spellEnd"/>
      <w:r>
        <w:rPr>
          <w:rFonts w:ascii="Calibri" w:eastAsia="Calibri" w:hAnsi="Calibri" w:cs="Calibri"/>
          <w:b/>
          <w:i/>
          <w:sz w:val="20"/>
          <w:szCs w:val="20"/>
        </w:rPr>
        <w:t xml:space="preserve"> Row</w:t>
      </w:r>
    </w:p>
    <w:p w:rsidR="0029336A" w:rsidRDefault="00113B33">
      <w:pPr>
        <w:jc w:val="center"/>
        <w:rPr>
          <w:rFonts w:ascii="Calibri" w:eastAsia="Calibri" w:hAnsi="Calibri" w:cs="Calibri"/>
          <w:sz w:val="20"/>
          <w:szCs w:val="20"/>
        </w:rPr>
      </w:pPr>
      <w:r>
        <w:rPr>
          <w:rFonts w:ascii="Calibri" w:eastAsia="Calibri" w:hAnsi="Calibri" w:cs="Calibri"/>
          <w:b/>
          <w:i/>
          <w:sz w:val="20"/>
          <w:szCs w:val="20"/>
        </w:rPr>
        <w:t>London E8 2EA</w:t>
      </w:r>
    </w:p>
    <w:p w:rsidR="0029336A" w:rsidRDefault="00113B33">
      <w:pPr>
        <w:jc w:val="center"/>
        <w:rPr>
          <w:rFonts w:ascii="Calibri" w:eastAsia="Calibri" w:hAnsi="Calibri" w:cs="Calibri"/>
          <w:sz w:val="20"/>
          <w:szCs w:val="20"/>
        </w:rPr>
      </w:pPr>
      <w:r>
        <w:rPr>
          <w:rFonts w:ascii="Calibri" w:eastAsia="Calibri" w:hAnsi="Calibri" w:cs="Calibri"/>
          <w:b/>
          <w:i/>
          <w:sz w:val="20"/>
          <w:szCs w:val="20"/>
        </w:rPr>
        <w:t>Phone: 0207 254 1415</w:t>
      </w:r>
    </w:p>
    <w:p w:rsidR="00D94E4C" w:rsidRPr="00D94E4C" w:rsidRDefault="00C4622B" w:rsidP="00D94E4C">
      <w:pPr>
        <w:jc w:val="center"/>
        <w:rPr>
          <w:rFonts w:ascii="Calibri" w:eastAsia="Calibri" w:hAnsi="Calibri" w:cs="Calibri"/>
          <w:color w:val="F79646" w:themeColor="accent6"/>
          <w:sz w:val="20"/>
          <w:szCs w:val="20"/>
        </w:rPr>
      </w:pPr>
      <w:hyperlink r:id="rId10">
        <w:r w:rsidR="00113B33" w:rsidRPr="00D94E4C">
          <w:rPr>
            <w:rFonts w:ascii="Calibri" w:eastAsia="Calibri" w:hAnsi="Calibri" w:cs="Calibri"/>
            <w:b/>
            <w:i/>
            <w:color w:val="F79646" w:themeColor="accent6"/>
            <w:sz w:val="20"/>
            <w:szCs w:val="20"/>
            <w:u w:val="single"/>
          </w:rPr>
          <w:t>www.shacklewell.hackney.sch.uk</w:t>
        </w:r>
      </w:hyperlink>
    </w:p>
    <w:p w:rsidR="0029336A" w:rsidRPr="00D94E4C" w:rsidRDefault="00113B33" w:rsidP="00D94E4C">
      <w:pPr>
        <w:jc w:val="center"/>
        <w:rPr>
          <w:rFonts w:ascii="Calibri" w:eastAsia="Calibri" w:hAnsi="Calibri" w:cs="Calibri"/>
          <w:color w:val="009999"/>
          <w:sz w:val="20"/>
          <w:szCs w:val="20"/>
        </w:rPr>
      </w:pPr>
      <w:r>
        <w:rPr>
          <w:rFonts w:ascii="Calibri" w:eastAsia="Calibri" w:hAnsi="Calibri" w:cs="Calibri"/>
          <w:b/>
          <w:i/>
          <w:sz w:val="20"/>
          <w:szCs w:val="20"/>
        </w:rPr>
        <w:t>The New Wave Federation of schools is committed to safeguarding and promoting the welfare of children and young people. All posts are subject to an enhanced DBS check. We welcome applications from all sections of the community, regardless of gender, race, religion, disabi</w:t>
      </w:r>
      <w:r w:rsidR="00D94E4C">
        <w:rPr>
          <w:rFonts w:ascii="Calibri" w:eastAsia="Calibri" w:hAnsi="Calibri" w:cs="Calibri"/>
          <w:b/>
          <w:i/>
          <w:sz w:val="20"/>
          <w:szCs w:val="20"/>
        </w:rPr>
        <w:t xml:space="preserve">lity, sexual orientation or age. </w:t>
      </w:r>
    </w:p>
    <w:p w:rsidR="00923B35" w:rsidRDefault="00923B35">
      <w:pPr>
        <w:rPr>
          <w:rFonts w:ascii="Calibri" w:eastAsia="Calibri" w:hAnsi="Calibri" w:cs="Calibri"/>
        </w:rPr>
      </w:pPr>
    </w:p>
    <w:p w:rsidR="00923B35" w:rsidRPr="00923B35" w:rsidRDefault="00923B35" w:rsidP="00923B35">
      <w:pPr>
        <w:rPr>
          <w:rFonts w:ascii="Calibri" w:eastAsia="Calibri" w:hAnsi="Calibri" w:cs="Calibri"/>
        </w:rPr>
      </w:pPr>
    </w:p>
    <w:p w:rsidR="00923B35" w:rsidRPr="00923B35" w:rsidRDefault="00923B35" w:rsidP="00923B35">
      <w:pPr>
        <w:rPr>
          <w:rFonts w:ascii="Calibri" w:eastAsia="Calibri" w:hAnsi="Calibri" w:cs="Calibri"/>
        </w:rPr>
      </w:pPr>
    </w:p>
    <w:p w:rsidR="00923B35" w:rsidRPr="00923B35" w:rsidRDefault="00923B35" w:rsidP="00923B35">
      <w:pPr>
        <w:rPr>
          <w:rFonts w:ascii="Calibri" w:eastAsia="Calibri" w:hAnsi="Calibri" w:cs="Calibri"/>
        </w:rPr>
      </w:pPr>
    </w:p>
    <w:p w:rsidR="00923B35" w:rsidRDefault="00923B35" w:rsidP="00923B35">
      <w:pPr>
        <w:rPr>
          <w:rFonts w:ascii="Calibri" w:eastAsia="Calibri" w:hAnsi="Calibri" w:cs="Calibri"/>
        </w:rPr>
      </w:pPr>
    </w:p>
    <w:p w:rsidR="0029336A" w:rsidRPr="00923B35" w:rsidRDefault="00923B35" w:rsidP="00923B35">
      <w:pPr>
        <w:tabs>
          <w:tab w:val="left" w:pos="1170"/>
        </w:tabs>
        <w:rPr>
          <w:rFonts w:ascii="Calibri" w:eastAsia="Calibri" w:hAnsi="Calibri" w:cs="Calibri"/>
        </w:rPr>
      </w:pPr>
      <w:r>
        <w:rPr>
          <w:rFonts w:ascii="Calibri" w:eastAsia="Calibri" w:hAnsi="Calibri" w:cs="Calibri"/>
        </w:rPr>
        <w:tab/>
      </w:r>
    </w:p>
    <w:sectPr w:rsidR="0029336A" w:rsidRPr="00923B35" w:rsidSect="00D94E4C">
      <w:pgSz w:w="11907" w:h="16840"/>
      <w:pgMar w:top="454" w:right="851" w:bottom="454" w:left="85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D09DF"/>
    <w:multiLevelType w:val="multilevel"/>
    <w:tmpl w:val="39FAAF4E"/>
    <w:lvl w:ilvl="0">
      <w:start w:val="1"/>
      <w:numFmt w:val="bullet"/>
      <w:lvlText w:val="♦"/>
      <w:lvlJc w:val="left"/>
      <w:pPr>
        <w:ind w:left="720" w:hanging="360"/>
      </w:pPr>
      <w:rPr>
        <w:rFonts w:ascii="Noto Sans Symbols" w:eastAsia="Noto Sans Symbols" w:hAnsi="Noto Sans Symbols" w:cs="Noto Sans Symbols"/>
        <w:color w:val="F79646" w:themeColor="accent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6C96938"/>
    <w:multiLevelType w:val="multilevel"/>
    <w:tmpl w:val="CBB2E718"/>
    <w:lvl w:ilvl="0">
      <w:start w:val="1"/>
      <w:numFmt w:val="bullet"/>
      <w:lvlText w:val="♦"/>
      <w:lvlJc w:val="left"/>
      <w:pPr>
        <w:ind w:left="720" w:hanging="360"/>
      </w:pPr>
      <w:rPr>
        <w:rFonts w:ascii="Noto Sans Symbols" w:eastAsia="Noto Sans Symbols" w:hAnsi="Noto Sans Symbols" w:cs="Noto Sans Symbols"/>
        <w:color w:val="F79646" w:themeColor="accent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6A"/>
    <w:rsid w:val="00047E89"/>
    <w:rsid w:val="00113B33"/>
    <w:rsid w:val="0029336A"/>
    <w:rsid w:val="003636EF"/>
    <w:rsid w:val="00411482"/>
    <w:rsid w:val="00506130"/>
    <w:rsid w:val="006D286D"/>
    <w:rsid w:val="006E3B1A"/>
    <w:rsid w:val="00811483"/>
    <w:rsid w:val="008F1FD6"/>
    <w:rsid w:val="00923B35"/>
    <w:rsid w:val="00983359"/>
    <w:rsid w:val="009B32B8"/>
    <w:rsid w:val="00A1068E"/>
    <w:rsid w:val="00A107A9"/>
    <w:rsid w:val="00A77D64"/>
    <w:rsid w:val="00B813F9"/>
    <w:rsid w:val="00BC63F4"/>
    <w:rsid w:val="00C2578D"/>
    <w:rsid w:val="00C4622B"/>
    <w:rsid w:val="00D93854"/>
    <w:rsid w:val="00D94E4C"/>
    <w:rsid w:val="00E8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066C8-E81B-4AE7-9E49-4279B121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82782"/>
    <w:rPr>
      <w:color w:val="0000FF" w:themeColor="hyperlink"/>
      <w:u w:val="single"/>
    </w:rPr>
  </w:style>
  <w:style w:type="paragraph" w:styleId="NormalWeb">
    <w:name w:val="Normal (Web)"/>
    <w:basedOn w:val="Normal"/>
    <w:uiPriority w:val="99"/>
    <w:unhideWhenUsed/>
    <w:rsid w:val="006D286D"/>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8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1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ngley@newwavefederation.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acklewell.hackney.sch.uk" TargetMode="External"/><Relationship Id="rId4" Type="http://schemas.openxmlformats.org/officeDocument/2006/relationships/settings" Target="settings.xml"/><Relationship Id="rId9" Type="http://schemas.openxmlformats.org/officeDocument/2006/relationships/hyperlink" Target="http://www.grazebrook.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339A-3DDF-4E2D-8A6D-716343E7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Choudhry</dc:creator>
  <cp:lastModifiedBy>Kyra Griffin</cp:lastModifiedBy>
  <cp:revision>2</cp:revision>
  <cp:lastPrinted>2019-05-17T08:37:00Z</cp:lastPrinted>
  <dcterms:created xsi:type="dcterms:W3CDTF">2019-06-03T13:07:00Z</dcterms:created>
  <dcterms:modified xsi:type="dcterms:W3CDTF">2019-06-03T13:07:00Z</dcterms:modified>
</cp:coreProperties>
</file>